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314" w:rsidRDefault="00982987" w:rsidP="00E26CD3">
      <w:pPr>
        <w:ind w:right="-5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554269">
        <w:rPr>
          <w:rFonts w:asciiTheme="majorEastAsia" w:eastAsiaTheme="majorEastAsia" w:hAnsiTheme="majorEastAsia" w:hint="eastAsia"/>
          <w:b/>
          <w:sz w:val="24"/>
          <w:szCs w:val="24"/>
        </w:rPr>
        <w:t xml:space="preserve">  </w:t>
      </w:r>
      <w:r w:rsidR="00E26CD3">
        <w:rPr>
          <w:rFonts w:asciiTheme="majorEastAsia" w:eastAsiaTheme="majorEastAsia" w:hAnsiTheme="majorEastAsia" w:hint="eastAsia"/>
          <w:b/>
          <w:sz w:val="24"/>
          <w:szCs w:val="24"/>
        </w:rPr>
        <w:t xml:space="preserve">  </w:t>
      </w:r>
      <w:r w:rsidR="00554269">
        <w:rPr>
          <w:rFonts w:asciiTheme="majorEastAsia" w:eastAsiaTheme="majorEastAsia" w:hAnsiTheme="majorEastAsia" w:hint="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554269">
        <w:rPr>
          <w:rFonts w:asciiTheme="majorEastAsia" w:eastAsiaTheme="majorEastAsia" w:hAnsiTheme="majorEastAsia" w:hint="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Pr>
              <w:rFonts w:asciiTheme="majorEastAsia" w:eastAsiaTheme="majorEastAsia" w:hAnsiTheme="majorEastAsia" w:hint="eastAsia"/>
              <w:b/>
              <w:sz w:val="24"/>
              <w:szCs w:val="24"/>
            </w:rPr>
            <w:t>2022-</w:t>
          </w:r>
          <w:r w:rsidR="00E26CD3">
            <w:rPr>
              <w:rFonts w:asciiTheme="majorEastAsia" w:eastAsiaTheme="majorEastAsia" w:hAnsiTheme="majorEastAsia" w:hint="eastAsia"/>
              <w:b/>
              <w:sz w:val="24"/>
              <w:szCs w:val="24"/>
            </w:rPr>
            <w:t>013</w:t>
          </w:r>
        </w:sdtContent>
      </w:sdt>
    </w:p>
    <w:p w:rsidR="00112314" w:rsidRDefault="00112314">
      <w:pPr>
        <w:ind w:right="368"/>
        <w:jc w:val="right"/>
        <w:rPr>
          <w:rFonts w:asciiTheme="majorEastAsia" w:eastAsiaTheme="majorEastAsia" w:hAnsiTheme="majorEastAsia"/>
          <w:b/>
          <w:sz w:val="24"/>
          <w:szCs w:val="24"/>
        </w:rPr>
      </w:pPr>
    </w:p>
    <w:sdt>
      <w:sdtPr>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rsidR="002E7720" w:rsidRDefault="00982987" w:rsidP="002E772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rsidR="00112314" w:rsidRPr="002E7720" w:rsidRDefault="00982987" w:rsidP="002E772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shd w:val="solid" w:color="FFFFFF" w:fill="auto"/>
            </w:rPr>
            <w:t>关于召开</w:t>
          </w:r>
          <w:sdt>
            <w:sdtPr>
              <w:rPr>
                <w:rFonts w:asciiTheme="majorEastAsia" w:eastAsiaTheme="majorEastAsia" w:hAnsiTheme="majorEastAsia" w:hint="eastAsia"/>
                <w:b/>
                <w:color w:val="FF0000"/>
                <w:sz w:val="36"/>
                <w:szCs w:val="36"/>
                <w:shd w:val="solid" w:color="FFFFFF" w:fill="auto"/>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shd w:val="solid" w:color="FFFFFF" w:fill="auto"/>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FB6ED6">
                    <w:rPr>
                      <w:rFonts w:asciiTheme="majorEastAsia" w:eastAsiaTheme="majorEastAsia" w:hAnsiTheme="majorEastAsia" w:hint="eastAsia"/>
                      <w:b/>
                      <w:color w:val="FF0000"/>
                      <w:sz w:val="36"/>
                      <w:szCs w:val="36"/>
                      <w:shd w:val="solid" w:color="FFFFFF" w:fill="auto"/>
                    </w:rPr>
                    <w:t>2022</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FB6ED6">
                    <w:rPr>
                      <w:rFonts w:asciiTheme="majorEastAsia" w:eastAsiaTheme="majorEastAsia" w:hAnsiTheme="majorEastAsia" w:hint="eastAsia"/>
                      <w:b/>
                      <w:color w:val="FF0000"/>
                      <w:sz w:val="36"/>
                      <w:szCs w:val="36"/>
                      <w:shd w:val="solid" w:color="FFFFFF" w:fill="auto"/>
                    </w:rPr>
                    <w:t>一</w:t>
                  </w:r>
                </w:sdtContent>
              </w:sdt>
              <w:r>
                <w:rPr>
                  <w:rFonts w:asciiTheme="majorEastAsia" w:eastAsiaTheme="majorEastAsia" w:hAnsiTheme="majorEastAsia" w:hint="eastAsia"/>
                  <w:b/>
                  <w:color w:val="FF0000"/>
                  <w:sz w:val="36"/>
                  <w:szCs w:val="36"/>
                  <w:shd w:val="solid" w:color="FFFFFF" w:fill="auto"/>
                </w:rPr>
                <w:t>次临时股东大会</w:t>
              </w:r>
              <w:r w:rsidR="00FB6ED6" w:rsidRPr="00FB6ED6">
                <w:rPr>
                  <w:rFonts w:asciiTheme="majorEastAsia" w:eastAsiaTheme="majorEastAsia" w:hAnsiTheme="majorEastAsia" w:hint="eastAsia"/>
                  <w:b/>
                  <w:color w:val="FF0000"/>
                  <w:sz w:val="36"/>
                  <w:szCs w:val="36"/>
                  <w:shd w:val="solid" w:color="FFFFFF" w:fill="auto"/>
                </w:rPr>
                <w:t>、2022年第一次A股类别股东大会及2022年第一次H股类别股东大会</w:t>
              </w:r>
            </w:sdtContent>
          </w:sdt>
          <w:r>
            <w:rPr>
              <w:rFonts w:asciiTheme="majorEastAsia" w:eastAsiaTheme="majorEastAsia" w:hAnsiTheme="majorEastAsia" w:hint="eastAsia"/>
              <w:b/>
              <w:color w:val="FF0000"/>
              <w:sz w:val="36"/>
              <w:szCs w:val="36"/>
              <w:shd w:val="solid" w:color="FFFFFF" w:fill="auto"/>
            </w:rPr>
            <w:t>的通知</w:t>
          </w:r>
        </w:p>
      </w:sdtContent>
    </w:sdt>
    <w:p w:rsidR="00112314" w:rsidRDefault="00112314">
      <w:pPr>
        <w:jc w:val="center"/>
        <w:rPr>
          <w:rFonts w:asciiTheme="majorEastAsia" w:eastAsiaTheme="majorEastAsia" w:hAnsiTheme="majorEastAsia"/>
          <w:b/>
          <w:color w:val="FF0000"/>
          <w:sz w:val="36"/>
          <w:szCs w:val="36"/>
        </w:rPr>
      </w:pPr>
    </w:p>
    <w:tbl>
      <w:tblPr>
        <w:tblStyle w:val="a6"/>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112314" w:rsidTr="00343874">
            <w:tc>
              <w:tcPr>
                <w:tcW w:w="8522" w:type="dxa"/>
              </w:tcPr>
              <w:p w:rsidR="00112314" w:rsidRDefault="00982987">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本公司董事会及全体董事保证本公告内容不存在任何虚假记载、误导性陈述或者重大遗漏，并对其内容的真实性、准确性和完整性承担个别及连带责任。</w:t>
                </w:r>
              </w:p>
            </w:tc>
          </w:tr>
        </w:sdtContent>
      </w:sdt>
    </w:tbl>
    <w:p w:rsidR="00112314" w:rsidRDefault="00112314">
      <w:pPr>
        <w:autoSpaceDE w:val="0"/>
        <w:autoSpaceDN w:val="0"/>
        <w:adjustRightInd w:val="0"/>
        <w:snapToGrid w:val="0"/>
        <w:spacing w:line="360" w:lineRule="auto"/>
        <w:ind w:firstLineChars="200" w:firstLine="480"/>
        <w:rPr>
          <w:rFonts w:ascii="仿宋_GB2312" w:eastAsia="仿宋_GB2312" w:hAnsi="宋体"/>
          <w:sz w:val="24"/>
        </w:rPr>
      </w:pPr>
    </w:p>
    <w:p w:rsidR="00112314" w:rsidRDefault="00982987">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rsidR="00112314" w:rsidRDefault="00982987">
      <w:pPr>
        <w:pStyle w:val="a5"/>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2-02-24T00:00:00Z">
            <w:dateFormat w:val="yyyy'年'M'月'd'日'"/>
            <w:lid w:val="zh-CN"/>
            <w:storeMappedDataAs w:val="dateTime"/>
            <w:calendar w:val="gregorian"/>
          </w:date>
        </w:sdtPr>
        <w:sdtEndPr/>
        <w:sdtContent>
          <w:r w:rsidR="00FB6ED6">
            <w:rPr>
              <w:rFonts w:ascii="宋体" w:hAnsi="宋体" w:cs="宋体" w:hint="eastAsia"/>
              <w:kern w:val="0"/>
              <w:sz w:val="24"/>
            </w:rPr>
            <w:t>2022年2月24日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rsidR="00112314" w:rsidRDefault="00982987">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rsidR="00112314" w:rsidRDefault="00982987">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
        <w:tag w:val="_GBC_7d395fe4e4094149a36da68f2b96c770"/>
        <w:id w:val="30914188"/>
        <w:lock w:val="sdtLocked"/>
        <w:placeholder>
          <w:docPart w:val="GBC22222222222222222222222222222"/>
        </w:placeholder>
      </w:sdtPr>
      <w:sdtEndPr/>
      <w:sdtContent>
        <w:p w:rsidR="00112314" w:rsidRPr="0032603D" w:rsidRDefault="00CE769D" w:rsidP="004956FE">
          <w:pPr>
            <w:spacing w:line="360" w:lineRule="auto"/>
            <w:rPr>
              <w:sz w:val="24"/>
              <w:szCs w:val="24"/>
            </w:rPr>
          </w:pPr>
          <w:sdt>
            <w:sdtPr>
              <w:rPr>
                <w:rFonts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FB6ED6">
                <w:rPr>
                  <w:rFonts w:hint="eastAsia"/>
                  <w:sz w:val="24"/>
                  <w:szCs w:val="24"/>
                </w:rPr>
                <w:t>2022</w:t>
              </w:r>
            </w:sdtContent>
          </w:sdt>
          <w:r w:rsidR="00982987">
            <w:rPr>
              <w:rFonts w:hint="eastAsia"/>
              <w:sz w:val="24"/>
              <w:szCs w:val="24"/>
            </w:rPr>
            <w:t>年第</w:t>
          </w:r>
          <w:sdt>
            <w:sdtPr>
              <w:rPr>
                <w:rFonts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FB6ED6">
                <w:rPr>
                  <w:rFonts w:hint="eastAsia"/>
                  <w:sz w:val="24"/>
                  <w:szCs w:val="24"/>
                </w:rPr>
                <w:t>一</w:t>
              </w:r>
            </w:sdtContent>
          </w:sdt>
          <w:r w:rsidR="00982987">
            <w:rPr>
              <w:rFonts w:hint="eastAsia"/>
              <w:sz w:val="24"/>
              <w:szCs w:val="24"/>
            </w:rPr>
            <w:t>次临时股东大会</w:t>
          </w:r>
          <w:r w:rsidR="00FB6ED6" w:rsidRPr="00FB6ED6">
            <w:rPr>
              <w:rFonts w:hint="eastAsia"/>
              <w:sz w:val="24"/>
              <w:szCs w:val="24"/>
            </w:rPr>
            <w:t>、</w:t>
          </w:r>
          <w:r w:rsidR="00FB6ED6" w:rsidRPr="00FB6ED6">
            <w:rPr>
              <w:rFonts w:hint="eastAsia"/>
              <w:sz w:val="24"/>
              <w:szCs w:val="24"/>
            </w:rPr>
            <w:t>2022</w:t>
          </w:r>
          <w:r w:rsidR="00FB6ED6" w:rsidRPr="00FB6ED6">
            <w:rPr>
              <w:rFonts w:hint="eastAsia"/>
              <w:sz w:val="24"/>
              <w:szCs w:val="24"/>
            </w:rPr>
            <w:t>年第一次</w:t>
          </w:r>
          <w:r w:rsidR="00FB6ED6" w:rsidRPr="00FB6ED6">
            <w:rPr>
              <w:rFonts w:hint="eastAsia"/>
              <w:sz w:val="24"/>
              <w:szCs w:val="24"/>
            </w:rPr>
            <w:t>A</w:t>
          </w:r>
          <w:r w:rsidR="00FB6ED6" w:rsidRPr="00FB6ED6">
            <w:rPr>
              <w:rFonts w:hint="eastAsia"/>
              <w:sz w:val="24"/>
              <w:szCs w:val="24"/>
            </w:rPr>
            <w:t>股类别股东大会、</w:t>
          </w:r>
          <w:r w:rsidR="00FB6ED6" w:rsidRPr="00FB6ED6">
            <w:rPr>
              <w:rFonts w:hint="eastAsia"/>
              <w:sz w:val="24"/>
              <w:szCs w:val="24"/>
            </w:rPr>
            <w:t>2022</w:t>
          </w:r>
          <w:r w:rsidR="00FB6ED6" w:rsidRPr="00FB6ED6">
            <w:rPr>
              <w:rFonts w:hint="eastAsia"/>
              <w:sz w:val="24"/>
              <w:szCs w:val="24"/>
            </w:rPr>
            <w:t>年第一次</w:t>
          </w:r>
          <w:r w:rsidR="00FB6ED6" w:rsidRPr="00FB6ED6">
            <w:rPr>
              <w:rFonts w:hint="eastAsia"/>
              <w:sz w:val="24"/>
              <w:szCs w:val="24"/>
            </w:rPr>
            <w:t>H</w:t>
          </w:r>
          <w:r w:rsidR="00FB6ED6" w:rsidRPr="00FB6ED6">
            <w:rPr>
              <w:rFonts w:hint="eastAsia"/>
              <w:sz w:val="24"/>
              <w:szCs w:val="24"/>
            </w:rPr>
            <w:t>股类别股东大会</w:t>
          </w:r>
        </w:p>
      </w:sdtContent>
    </w:sdt>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lastRenderedPageBreak/>
        <w:t>现场会议召开的日期、时间和地点</w:t>
      </w:r>
    </w:p>
    <w:p w:rsidR="00112314" w:rsidRDefault="00982987" w:rsidP="00A67539">
      <w:pPr>
        <w:pStyle w:val="a5"/>
        <w:spacing w:line="360" w:lineRule="auto"/>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2-02-24T00:00:00Z">
            <w:dateFormat w:val="yyyy'年'M'月'd'日'"/>
            <w:lid w:val="zh-CN"/>
            <w:storeMappedDataAs w:val="dateTime"/>
            <w:calendar w:val="gregorian"/>
          </w:date>
        </w:sdtPr>
        <w:sdtEndPr/>
        <w:sdtContent>
          <w:r w:rsidR="00FB6ED6">
            <w:rPr>
              <w:rFonts w:asciiTheme="minorEastAsia" w:hAnsiTheme="minorEastAsia" w:hint="eastAsia"/>
              <w:sz w:val="24"/>
              <w:szCs w:val="24"/>
            </w:rPr>
            <w:t>2022年2月24日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FB6ED6">
            <w:rPr>
              <w:rFonts w:asciiTheme="minorEastAsia" w:hAnsiTheme="minorEastAsia" w:hint="eastAsia"/>
              <w:sz w:val="24"/>
              <w:szCs w:val="24"/>
            </w:rPr>
            <w:t>9</w:t>
          </w:r>
          <w:r>
            <w:rPr>
              <w:rFonts w:asciiTheme="minorEastAsia" w:hAnsiTheme="minorEastAsia" w:hint="eastAsia"/>
              <w:sz w:val="24"/>
              <w:szCs w:val="24"/>
            </w:rPr>
            <w:t>点</w:t>
          </w:r>
          <w:r w:rsidR="00FB6ED6">
            <w:rPr>
              <w:rFonts w:asciiTheme="minorEastAsia" w:hAnsiTheme="minorEastAsia" w:hint="eastAsia"/>
              <w:sz w:val="24"/>
              <w:szCs w:val="24"/>
            </w:rPr>
            <w:t>30</w:t>
          </w:r>
          <w:r>
            <w:rPr>
              <w:rFonts w:asciiTheme="minorEastAsia" w:hAnsiTheme="minorEastAsia" w:hint="eastAsia"/>
              <w:sz w:val="24"/>
              <w:szCs w:val="24"/>
            </w:rPr>
            <w:t>分</w:t>
          </w:r>
          <w:r w:rsidR="00FB6ED6" w:rsidRPr="009E65F1">
            <w:rPr>
              <w:rFonts w:asciiTheme="minorEastAsia" w:hAnsiTheme="minorEastAsia" w:hint="eastAsia"/>
              <w:sz w:val="24"/>
              <w:szCs w:val="24"/>
            </w:rPr>
            <w:t>起，依次召开</w:t>
          </w:r>
          <w:r w:rsidR="00633FB9">
            <w:rPr>
              <w:rFonts w:asciiTheme="minorEastAsia" w:hAnsiTheme="minorEastAsia" w:hint="eastAsia"/>
              <w:sz w:val="24"/>
              <w:szCs w:val="24"/>
            </w:rPr>
            <w:t>2022</w:t>
          </w:r>
          <w:r w:rsidR="00FB6ED6" w:rsidRPr="009E65F1">
            <w:rPr>
              <w:rFonts w:asciiTheme="minorEastAsia" w:hAnsiTheme="minorEastAsia" w:hint="eastAsia"/>
              <w:sz w:val="24"/>
              <w:szCs w:val="24"/>
            </w:rPr>
            <w:t xml:space="preserve"> 年第一次临时股东大会、</w:t>
          </w:r>
          <w:r w:rsidR="00633FB9">
            <w:rPr>
              <w:rFonts w:asciiTheme="minorEastAsia" w:hAnsiTheme="minorEastAsia" w:hint="eastAsia"/>
              <w:sz w:val="24"/>
              <w:szCs w:val="24"/>
            </w:rPr>
            <w:t>2022</w:t>
          </w:r>
          <w:r w:rsidR="00FB6ED6" w:rsidRPr="009E65F1">
            <w:rPr>
              <w:rFonts w:asciiTheme="minorEastAsia" w:hAnsiTheme="minorEastAsia" w:hint="eastAsia"/>
              <w:sz w:val="24"/>
              <w:szCs w:val="24"/>
            </w:rPr>
            <w:t>年第一次 A 股类别股东大会、</w:t>
          </w:r>
          <w:r w:rsidR="00633FB9">
            <w:rPr>
              <w:rFonts w:asciiTheme="minorEastAsia" w:hAnsiTheme="minorEastAsia" w:hint="eastAsia"/>
              <w:sz w:val="24"/>
              <w:szCs w:val="24"/>
            </w:rPr>
            <w:t xml:space="preserve"> 2022</w:t>
          </w:r>
          <w:r w:rsidR="00FB6ED6" w:rsidRPr="009E65F1">
            <w:rPr>
              <w:rFonts w:asciiTheme="minorEastAsia" w:hAnsiTheme="minorEastAsia" w:hint="eastAsia"/>
              <w:sz w:val="24"/>
              <w:szCs w:val="24"/>
            </w:rPr>
            <w:t>年第一次H股类别股东大会。</w:t>
          </w:r>
        </w:sdtContent>
      </w:sdt>
    </w:p>
    <w:p w:rsidR="00112314" w:rsidRDefault="00982987" w:rsidP="00A67539">
      <w:pPr>
        <w:pStyle w:val="a5"/>
        <w:spacing w:line="360" w:lineRule="auto"/>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FB6ED6" w:rsidRPr="00FB6ED6">
            <w:rPr>
              <w:rFonts w:hint="eastAsia"/>
              <w:sz w:val="24"/>
              <w:szCs w:val="24"/>
            </w:rPr>
            <w:t>北京市</w:t>
          </w:r>
          <w:proofErr w:type="gramStart"/>
          <w:r w:rsidR="00A67539" w:rsidRPr="00A67539">
            <w:rPr>
              <w:rFonts w:hint="eastAsia"/>
              <w:sz w:val="24"/>
              <w:szCs w:val="24"/>
            </w:rPr>
            <w:t>大兴区</w:t>
          </w:r>
          <w:proofErr w:type="gramEnd"/>
          <w:r w:rsidR="00A67539" w:rsidRPr="00A67539">
            <w:rPr>
              <w:rFonts w:hint="eastAsia"/>
              <w:sz w:val="24"/>
              <w:szCs w:val="24"/>
            </w:rPr>
            <w:t>荣昌东街</w:t>
          </w:r>
          <w:r w:rsidR="00A67539" w:rsidRPr="00A67539">
            <w:rPr>
              <w:rFonts w:hint="eastAsia"/>
              <w:sz w:val="24"/>
              <w:szCs w:val="24"/>
            </w:rPr>
            <w:t>6</w:t>
          </w:r>
          <w:r w:rsidR="00A67539" w:rsidRPr="00A67539">
            <w:rPr>
              <w:rFonts w:hint="eastAsia"/>
              <w:sz w:val="24"/>
              <w:szCs w:val="24"/>
            </w:rPr>
            <w:t>号</w:t>
          </w:r>
          <w:r w:rsidR="00FB6ED6" w:rsidRPr="00FB6ED6">
            <w:rPr>
              <w:rFonts w:hint="eastAsia"/>
              <w:sz w:val="24"/>
              <w:szCs w:val="24"/>
            </w:rPr>
            <w:t>会议室</w:t>
          </w:r>
        </w:sdtContent>
      </w:sdt>
    </w:p>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rsidR="00112314" w:rsidRDefault="00982987" w:rsidP="00220354">
          <w:pPr>
            <w:spacing w:line="360" w:lineRule="auto"/>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rsidR="00112314" w:rsidRDefault="00982987" w:rsidP="00220354">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2-02-24T00:00:00Z">
                <w:dateFormat w:val="yyyy'年'M'月'd'日'"/>
                <w:lid w:val="zh-CN"/>
                <w:storeMappedDataAs w:val="dateTime"/>
                <w:calendar w:val="gregorian"/>
              </w:date>
            </w:sdtPr>
            <w:sdtEndPr/>
            <w:sdtContent>
              <w:r w:rsidR="00FB6ED6">
                <w:rPr>
                  <w:rFonts w:ascii="宋体" w:hAnsi="宋体" w:cs="宋体" w:hint="eastAsia"/>
                  <w:kern w:val="0"/>
                  <w:sz w:val="24"/>
                  <w:szCs w:val="24"/>
                </w:rPr>
                <w:t>2022年2月24日</w:t>
              </w:r>
            </w:sdtContent>
          </w:sdt>
        </w:p>
        <w:p w:rsidR="00112314" w:rsidRDefault="00982987" w:rsidP="00220354">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2-02-24T00:00:00Z">
                <w:dateFormat w:val="yyyy'年'M'月'd'日'"/>
                <w:lid w:val="zh-CN"/>
                <w:storeMappedDataAs w:val="dateTime"/>
                <w:calendar w:val="gregorian"/>
              </w:date>
            </w:sdtPr>
            <w:sdtEndPr/>
            <w:sdtContent>
              <w:r w:rsidR="00FB6ED6">
                <w:rPr>
                  <w:rFonts w:ascii="宋体" w:hAnsi="宋体" w:cs="宋体" w:hint="eastAsia"/>
                  <w:kern w:val="0"/>
                  <w:sz w:val="24"/>
                  <w:szCs w:val="24"/>
                </w:rPr>
                <w:t>2022年2月24日</w:t>
              </w:r>
            </w:sdtContent>
          </w:sdt>
        </w:p>
        <w:p w:rsidR="00FB6ED6" w:rsidRDefault="00982987" w:rsidP="00220354">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p w:rsidR="00112314" w:rsidRDefault="00FB6ED6" w:rsidP="00220354">
          <w:pPr>
            <w:adjustRightIn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参加网络投票的 A 股股东在公司 20</w:t>
          </w:r>
          <w:r>
            <w:rPr>
              <w:rFonts w:asciiTheme="minorEastAsia" w:hAnsiTheme="minorEastAsia"/>
              <w:sz w:val="24"/>
              <w:szCs w:val="24"/>
            </w:rPr>
            <w:t>2</w:t>
          </w:r>
          <w:r>
            <w:rPr>
              <w:rFonts w:asciiTheme="minorEastAsia" w:hAnsiTheme="minorEastAsia" w:hint="eastAsia"/>
              <w:sz w:val="24"/>
              <w:szCs w:val="24"/>
            </w:rPr>
            <w:t>2年第一次临时股东大会上投票，将视同在公司 20</w:t>
          </w:r>
          <w:r>
            <w:rPr>
              <w:rFonts w:asciiTheme="minorEastAsia" w:hAnsiTheme="minorEastAsia"/>
              <w:sz w:val="24"/>
              <w:szCs w:val="24"/>
            </w:rPr>
            <w:t>2</w:t>
          </w:r>
          <w:r>
            <w:rPr>
              <w:rFonts w:asciiTheme="minorEastAsia" w:hAnsiTheme="minorEastAsia" w:hint="eastAsia"/>
              <w:sz w:val="24"/>
              <w:szCs w:val="24"/>
            </w:rPr>
            <w:t>2 年第一次 A 股类别股东大会上对 A 股类别股东大会所对应议案进行了同样的表决。参加现场会议的 A 股股东将分别在公司 20</w:t>
          </w:r>
          <w:r>
            <w:rPr>
              <w:rFonts w:asciiTheme="minorEastAsia" w:hAnsiTheme="minorEastAsia"/>
              <w:sz w:val="24"/>
              <w:szCs w:val="24"/>
            </w:rPr>
            <w:t>2</w:t>
          </w:r>
          <w:r>
            <w:rPr>
              <w:rFonts w:asciiTheme="minorEastAsia" w:hAnsiTheme="minorEastAsia" w:hint="eastAsia"/>
              <w:sz w:val="24"/>
              <w:szCs w:val="24"/>
            </w:rPr>
            <w:t>2年第一次临时股东大会及 20</w:t>
          </w:r>
          <w:r>
            <w:rPr>
              <w:rFonts w:asciiTheme="minorEastAsia" w:hAnsiTheme="minorEastAsia"/>
              <w:sz w:val="24"/>
              <w:szCs w:val="24"/>
            </w:rPr>
            <w:t>2</w:t>
          </w:r>
          <w:r>
            <w:rPr>
              <w:rFonts w:asciiTheme="minorEastAsia" w:hAnsiTheme="minorEastAsia" w:hint="eastAsia"/>
              <w:sz w:val="24"/>
              <w:szCs w:val="24"/>
            </w:rPr>
            <w:t>2年第一次 A 股类别股东大会上进行表决。</w:t>
          </w:r>
        </w:p>
      </w:sdtContent>
    </w:sdt>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rsidR="00112314" w:rsidRDefault="00982987">
      <w:pPr>
        <w:pStyle w:val="a5"/>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rsidR="00112314" w:rsidRDefault="00982987">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rsidR="00112314" w:rsidRDefault="00CE769D">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FB6ED6">
                <w:rPr>
                  <w:rFonts w:asciiTheme="minorEastAsia" w:hAnsiTheme="minorEastAsia" w:hint="eastAsia"/>
                  <w:sz w:val="24"/>
                  <w:szCs w:val="24"/>
                </w:rPr>
                <w:t>无</w:t>
              </w:r>
            </w:sdtContent>
          </w:sdt>
        </w:p>
      </w:sdtContent>
    </w:sdt>
    <w:p w:rsidR="00112314" w:rsidRDefault="00982987">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rsidR="00112314" w:rsidRDefault="00FB6ED6">
      <w:pPr>
        <w:pStyle w:val="a5"/>
        <w:ind w:left="420" w:firstLineChars="0" w:firstLine="0"/>
        <w:rPr>
          <w:sz w:val="24"/>
          <w:szCs w:val="24"/>
        </w:rPr>
      </w:pPr>
      <w:r>
        <w:rPr>
          <w:rFonts w:hint="eastAsia"/>
          <w:sz w:val="24"/>
          <w:szCs w:val="24"/>
        </w:rPr>
        <w:lastRenderedPageBreak/>
        <w:t>（一）</w:t>
      </w:r>
      <w:r w:rsidRPr="00FB6ED6">
        <w:rPr>
          <w:rFonts w:hint="eastAsia"/>
          <w:sz w:val="24"/>
          <w:szCs w:val="24"/>
        </w:rPr>
        <w:t>2022</w:t>
      </w:r>
      <w:r w:rsidRPr="00FB6ED6">
        <w:rPr>
          <w:rFonts w:hint="eastAsia"/>
          <w:sz w:val="24"/>
          <w:szCs w:val="24"/>
        </w:rPr>
        <w:t>年第一次临时股东大会审议议案及投票股东类型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tbl>
          <w:tblPr>
            <w:tblW w:w="52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299"/>
            <w:gridCol w:w="1972"/>
            <w:gridCol w:w="80"/>
            <w:gridCol w:w="1904"/>
          </w:tblGrid>
          <w:tr w:rsidR="00E6057B" w:rsidTr="00A35F70">
            <w:trPr>
              <w:trHeight w:val="445"/>
            </w:trPr>
            <w:sdt>
              <w:sdtPr>
                <w:tag w:val="_PLD_d56e99b5af5e448aa35f6d7511a1c684"/>
                <w:id w:val="2139286464"/>
                <w:lock w:val="sdtLocked"/>
              </w:sdtPr>
              <w:sdtEndPr>
                <w:rPr>
                  <w:rFonts w:hint="eastAsia"/>
                  <w:sz w:val="24"/>
                </w:rPr>
              </w:sdtEndPr>
              <w:sdtContent>
                <w:tc>
                  <w:tcPr>
                    <w:tcW w:w="361" w:type="pct"/>
                    <w:vMerge w:val="restart"/>
                    <w:vAlign w:val="center"/>
                  </w:tcPr>
                  <w:p w:rsidR="00E6057B" w:rsidRDefault="00E6057B" w:rsidP="00A35F70">
                    <w:pPr>
                      <w:jc w:val="center"/>
                      <w:rPr>
                        <w:sz w:val="24"/>
                      </w:rPr>
                    </w:pPr>
                    <w:r>
                      <w:rPr>
                        <w:rFonts w:hint="eastAsia"/>
                        <w:sz w:val="24"/>
                      </w:rPr>
                      <w:t>序号</w:t>
                    </w:r>
                  </w:p>
                </w:tc>
              </w:sdtContent>
            </w:sdt>
            <w:sdt>
              <w:sdtPr>
                <w:rPr>
                  <w:rFonts w:hint="eastAsia"/>
                  <w:sz w:val="24"/>
                </w:rPr>
                <w:tag w:val="_PLD_491222976a3c4ab0b59fd08723e52dd3"/>
                <w:id w:val="-1562553960"/>
                <w:lock w:val="sdtLocked"/>
              </w:sdtPr>
              <w:sdtEndPr/>
              <w:sdtContent>
                <w:tc>
                  <w:tcPr>
                    <w:tcW w:w="2416" w:type="pct"/>
                    <w:vMerge w:val="restart"/>
                    <w:vAlign w:val="center"/>
                  </w:tcPr>
                  <w:p w:rsidR="00E6057B" w:rsidRDefault="00E6057B" w:rsidP="00A35F70">
                    <w:pPr>
                      <w:jc w:val="center"/>
                      <w:rPr>
                        <w:sz w:val="24"/>
                      </w:rPr>
                    </w:pPr>
                    <w:r>
                      <w:rPr>
                        <w:rFonts w:hint="eastAsia"/>
                        <w:sz w:val="24"/>
                      </w:rPr>
                      <w:t>议案名称</w:t>
                    </w:r>
                  </w:p>
                </w:tc>
              </w:sdtContent>
            </w:sdt>
            <w:sdt>
              <w:sdtPr>
                <w:rPr>
                  <w:rFonts w:hint="eastAsia"/>
                  <w:sz w:val="24"/>
                </w:rPr>
                <w:tag w:val="_PLD_c9e56675797c415c939766c08f5a5c21"/>
                <w:id w:val="-1759516474"/>
                <w:lock w:val="sdtLocked"/>
              </w:sdtPr>
              <w:sdtEndPr/>
              <w:sdtContent>
                <w:tc>
                  <w:tcPr>
                    <w:tcW w:w="2223" w:type="pct"/>
                    <w:gridSpan w:val="3"/>
                    <w:vAlign w:val="center"/>
                  </w:tcPr>
                  <w:p w:rsidR="00E6057B" w:rsidRDefault="00E6057B" w:rsidP="00A35F70">
                    <w:pPr>
                      <w:jc w:val="center"/>
                      <w:rPr>
                        <w:sz w:val="24"/>
                      </w:rPr>
                    </w:pPr>
                    <w:r>
                      <w:rPr>
                        <w:rFonts w:hint="eastAsia"/>
                        <w:sz w:val="24"/>
                      </w:rPr>
                      <w:t>投票股东类型</w:t>
                    </w:r>
                  </w:p>
                </w:tc>
              </w:sdtContent>
            </w:sdt>
          </w:tr>
          <w:tr w:rsidR="00E6057B" w:rsidTr="00A35F70">
            <w:trPr>
              <w:trHeight w:val="468"/>
            </w:trPr>
            <w:tc>
              <w:tcPr>
                <w:tcW w:w="361" w:type="pct"/>
                <w:vMerge/>
              </w:tcPr>
              <w:p w:rsidR="00E6057B" w:rsidRDefault="00E6057B" w:rsidP="00A35F70">
                <w:pPr>
                  <w:rPr>
                    <w:sz w:val="24"/>
                  </w:rPr>
                </w:pPr>
              </w:p>
            </w:tc>
            <w:tc>
              <w:tcPr>
                <w:tcW w:w="2416" w:type="pct"/>
                <w:vMerge/>
              </w:tcPr>
              <w:p w:rsidR="00E6057B" w:rsidRDefault="00E6057B" w:rsidP="00A35F70">
                <w:pPr>
                  <w:rPr>
                    <w:sz w:val="24"/>
                  </w:rPr>
                </w:pPr>
              </w:p>
            </w:tc>
            <w:sdt>
              <w:sdtPr>
                <w:rPr>
                  <w:rFonts w:hint="eastAsia"/>
                  <w:sz w:val="24"/>
                </w:rPr>
                <w:tag w:val="_PLD_586d52a0a11448758f483df4c9fc4572"/>
                <w:id w:val="1520814859"/>
                <w:lock w:val="sdtLocked"/>
              </w:sdtPr>
              <w:sdtEndPr/>
              <w:sdtContent>
                <w:tc>
                  <w:tcPr>
                    <w:tcW w:w="1153" w:type="pct"/>
                    <w:gridSpan w:val="2"/>
                    <w:vAlign w:val="center"/>
                  </w:tcPr>
                  <w:p w:rsidR="00E6057B" w:rsidRDefault="00E6057B" w:rsidP="00A35F70">
                    <w:pPr>
                      <w:jc w:val="center"/>
                      <w:rPr>
                        <w:sz w:val="24"/>
                      </w:rPr>
                    </w:pPr>
                    <w:r>
                      <w:rPr>
                        <w:rFonts w:hint="eastAsia"/>
                        <w:sz w:val="24"/>
                      </w:rPr>
                      <w:t>A</w:t>
                    </w:r>
                    <w:r>
                      <w:rPr>
                        <w:rFonts w:hint="eastAsia"/>
                        <w:sz w:val="24"/>
                      </w:rPr>
                      <w:t>股股东</w:t>
                    </w:r>
                  </w:p>
                </w:tc>
              </w:sdtContent>
            </w:sdt>
            <w:tc>
              <w:tcPr>
                <w:tcW w:w="1070" w:type="pct"/>
                <w:vAlign w:val="center"/>
              </w:tcPr>
              <w:p w:rsidR="00E6057B" w:rsidRDefault="00E6057B" w:rsidP="00A35F70">
                <w:pPr>
                  <w:jc w:val="center"/>
                  <w:rPr>
                    <w:sz w:val="24"/>
                  </w:rPr>
                </w:pPr>
                <w:r>
                  <w:rPr>
                    <w:sz w:val="24"/>
                  </w:rPr>
                  <w:t>H</w:t>
                </w:r>
                <w:r>
                  <w:rPr>
                    <w:sz w:val="24"/>
                  </w:rPr>
                  <w:t>股股东</w:t>
                </w:r>
              </w:p>
            </w:tc>
          </w:tr>
          <w:tr w:rsidR="00E6057B" w:rsidTr="00A35F70">
            <w:tc>
              <w:tcPr>
                <w:tcW w:w="5000" w:type="pct"/>
                <w:gridSpan w:val="5"/>
              </w:tcPr>
              <w:p w:rsidR="00E6057B" w:rsidRDefault="00CE769D" w:rsidP="00A35F70">
                <w:pPr>
                  <w:jc w:val="left"/>
                  <w:rPr>
                    <w:sz w:val="24"/>
                    <w:szCs w:val="24"/>
                  </w:rPr>
                </w:pPr>
                <w:sdt>
                  <w:sdtPr>
                    <w:rPr>
                      <w:rFonts w:hint="eastAsia"/>
                      <w:sz w:val="24"/>
                      <w:szCs w:val="24"/>
                    </w:rPr>
                    <w:tag w:val="_GBC_21226f34f96047cd91dc81234986cb89"/>
                    <w:id w:val="-650754908"/>
                    <w:lock w:val="sdtLocked"/>
                  </w:sdtPr>
                  <w:sdtEndPr/>
                  <w:sdtContent>
                    <w:r w:rsidR="00E6057B">
                      <w:rPr>
                        <w:rFonts w:hint="eastAsia"/>
                        <w:sz w:val="24"/>
                        <w:szCs w:val="24"/>
                      </w:rPr>
                      <w:t>非累积投票议案</w:t>
                    </w:r>
                  </w:sdtContent>
                </w:sdt>
              </w:p>
            </w:tc>
          </w:tr>
          <w:sdt>
            <w:sdtPr>
              <w:rPr>
                <w:sz w:val="24"/>
              </w:rPr>
              <w:alias w:val="审议听取的议案和报告"/>
              <w:tag w:val="_GBC_7d99c1a5acb64173a253cfcdefba2671"/>
              <w:id w:val="1742757772"/>
              <w:lock w:val="sdtLocked"/>
            </w:sdtPr>
            <w:sdtEndPr>
              <w:rPr>
                <w:rFonts w:asciiTheme="minorEastAsia" w:hAnsiTheme="minorEastAsia"/>
                <w:szCs w:val="24"/>
              </w:rPr>
            </w:sdtEndPr>
            <w:sdtContent>
              <w:tr w:rsidR="00E6057B" w:rsidTr="00A35F70">
                <w:sdt>
                  <w:sdtPr>
                    <w:rPr>
                      <w:sz w:val="24"/>
                    </w:rPr>
                    <w:alias w:val="审议听取的议案和报告_议案和报告的序号"/>
                    <w:tag w:val="_GBC_84546a6090c442c0ac1c3f3ae71734f5"/>
                    <w:id w:val="-1930265543"/>
                    <w:lock w:val="sdtLocked"/>
                    <w:text/>
                  </w:sdtPr>
                  <w:sdtEndPr/>
                  <w:sdtContent>
                    <w:tc>
                      <w:tcPr>
                        <w:tcW w:w="361" w:type="pct"/>
                      </w:tcPr>
                      <w:p w:rsidR="00E6057B" w:rsidRDefault="00E6057B" w:rsidP="00A35F70">
                        <w:pPr>
                          <w:rPr>
                            <w:sz w:val="24"/>
                          </w:rPr>
                        </w:pPr>
                        <w:r>
                          <w:rPr>
                            <w:rFonts w:hint="eastAsia"/>
                            <w:sz w:val="24"/>
                          </w:rPr>
                          <w:t>1</w:t>
                        </w:r>
                      </w:p>
                    </w:tc>
                  </w:sdtContent>
                </w:sdt>
                <w:sdt>
                  <w:sdtPr>
                    <w:rPr>
                      <w:sz w:val="24"/>
                    </w:rPr>
                    <w:alias w:val="审议听取的议案和报告_议案和报告名称"/>
                    <w:tag w:val="_GBC_2d47efd670c5406fafca7da025f5f537"/>
                    <w:id w:val="-11306772"/>
                    <w:lock w:val="sdtLocked"/>
                    <w:text/>
                  </w:sdtPr>
                  <w:sdtEndPr/>
                  <w:sdtContent>
                    <w:tc>
                      <w:tcPr>
                        <w:tcW w:w="2416" w:type="pct"/>
                      </w:tcPr>
                      <w:p w:rsidR="00E6057B" w:rsidRDefault="00E6057B" w:rsidP="00A35F70">
                        <w:pPr>
                          <w:rPr>
                            <w:sz w:val="24"/>
                          </w:rPr>
                        </w:pPr>
                        <w:r w:rsidRPr="003F4F66">
                          <w:rPr>
                            <w:rFonts w:hint="eastAsia"/>
                            <w:sz w:val="24"/>
                          </w:rPr>
                          <w:t>审议《关于延长公司发行股份及支付现金购买资产并募集配套资金事项股东大会决议有效期的议案》</w:t>
                        </w:r>
                      </w:p>
                    </w:tc>
                  </w:sdtContent>
                </w:sdt>
                <w:sdt>
                  <w:sdtPr>
                    <w:rPr>
                      <w:rFonts w:asciiTheme="minorEastAsia" w:hAnsiTheme="minorEastAsia"/>
                      <w:sz w:val="24"/>
                      <w:szCs w:val="24"/>
                    </w:rPr>
                    <w:alias w:val="审议议案_投票对象是否是A股股东"/>
                    <w:tag w:val="_GBC_cb20e7b207234f878d35369b3210f6ca"/>
                    <w:id w:val="1385215850"/>
                    <w:lock w:val="sdtLocked"/>
                    <w:comboBox>
                      <w:listItem w:displayText="√" w:value="√"/>
                    </w:comboBox>
                  </w:sdtPr>
                  <w:sdtEndPr/>
                  <w:sdtContent>
                    <w:tc>
                      <w:tcPr>
                        <w:tcW w:w="1153" w:type="pct"/>
                        <w:gridSpan w:val="2"/>
                      </w:tcPr>
                      <w:p w:rsidR="00E6057B" w:rsidRDefault="00E6057B" w:rsidP="00A35F70">
                        <w:pPr>
                          <w:jc w:val="center"/>
                          <w:rPr>
                            <w:rFonts w:asciiTheme="minorEastAsia" w:hAnsiTheme="minorEastAsia"/>
                            <w:sz w:val="24"/>
                            <w:szCs w:val="24"/>
                          </w:rPr>
                        </w:pPr>
                        <w:r>
                          <w:rPr>
                            <w:rFonts w:asciiTheme="minorEastAsia" w:hAnsiTheme="minorEastAsia"/>
                            <w:sz w:val="24"/>
                            <w:szCs w:val="24"/>
                          </w:rPr>
                          <w:t>√</w:t>
                        </w:r>
                      </w:p>
                    </w:tc>
                  </w:sdtContent>
                </w:sdt>
                <w:sdt>
                  <w:sdtPr>
                    <w:alias w:val="h"/>
                    <w:tag w:val="_GBC_8025d7fa3144497493c013fd3d62a044"/>
                    <w:id w:val="-1089078229"/>
                    <w:lock w:val="sdtLocked"/>
                  </w:sdtPr>
                  <w:sdtEndPr/>
                  <w:sdtContent>
                    <w:tc>
                      <w:tcPr>
                        <w:tcW w:w="1070" w:type="pct"/>
                      </w:tcPr>
                      <w:p w:rsidR="00E6057B" w:rsidRDefault="00E6057B" w:rsidP="00A35F70">
                        <w:pPr>
                          <w:jc w:val="center"/>
                          <w:rPr>
                            <w:rFonts w:asciiTheme="minorEastAsia" w:hAnsiTheme="minorEastAsia"/>
                            <w:sz w:val="24"/>
                            <w:szCs w:val="24"/>
                          </w:rPr>
                        </w:pPr>
                        <w:r w:rsidRPr="00C06687">
                          <w:rPr>
                            <w:rFonts w:hint="eastAsia"/>
                          </w:rPr>
                          <w:t>√</w:t>
                        </w:r>
                      </w:p>
                    </w:tc>
                  </w:sdtContent>
                </w:sdt>
              </w:tr>
            </w:sdtContent>
          </w:sdt>
          <w:sdt>
            <w:sdtPr>
              <w:rPr>
                <w:sz w:val="24"/>
              </w:rPr>
              <w:alias w:val="审议听取的议案和报告"/>
              <w:tag w:val="_GBC_7d99c1a5acb64173a253cfcdefba2671"/>
              <w:id w:val="-1249346976"/>
              <w:lock w:val="sdtLocked"/>
            </w:sdtPr>
            <w:sdtEndPr>
              <w:rPr>
                <w:rFonts w:asciiTheme="minorEastAsia" w:hAnsiTheme="minorEastAsia"/>
                <w:szCs w:val="24"/>
              </w:rPr>
            </w:sdtEndPr>
            <w:sdtContent>
              <w:tr w:rsidR="00E6057B" w:rsidTr="00A35F70">
                <w:sdt>
                  <w:sdtPr>
                    <w:rPr>
                      <w:sz w:val="24"/>
                    </w:rPr>
                    <w:alias w:val="审议听取的议案和报告_议案和报告的序号"/>
                    <w:tag w:val="_GBC_84546a6090c442c0ac1c3f3ae71734f5"/>
                    <w:id w:val="-995725697"/>
                    <w:lock w:val="sdtLocked"/>
                    <w:text/>
                  </w:sdtPr>
                  <w:sdtEndPr/>
                  <w:sdtContent>
                    <w:tc>
                      <w:tcPr>
                        <w:tcW w:w="361" w:type="pct"/>
                      </w:tcPr>
                      <w:p w:rsidR="00E6057B" w:rsidRDefault="00E6057B" w:rsidP="00A35F70">
                        <w:pPr>
                          <w:rPr>
                            <w:sz w:val="24"/>
                          </w:rPr>
                        </w:pPr>
                        <w:r>
                          <w:rPr>
                            <w:rFonts w:hint="eastAsia"/>
                            <w:sz w:val="24"/>
                          </w:rPr>
                          <w:t>2</w:t>
                        </w:r>
                      </w:p>
                    </w:tc>
                  </w:sdtContent>
                </w:sdt>
                <w:sdt>
                  <w:sdtPr>
                    <w:rPr>
                      <w:sz w:val="24"/>
                    </w:rPr>
                    <w:alias w:val="审议听取的议案和报告_议案和报告名称"/>
                    <w:tag w:val="_GBC_2d47efd670c5406fafca7da025f5f537"/>
                    <w:id w:val="1777365624"/>
                    <w:lock w:val="sdtLocked"/>
                    <w:text/>
                  </w:sdtPr>
                  <w:sdtEndPr/>
                  <w:sdtContent>
                    <w:tc>
                      <w:tcPr>
                        <w:tcW w:w="2416" w:type="pct"/>
                      </w:tcPr>
                      <w:p w:rsidR="00E6057B" w:rsidRDefault="00E6057B" w:rsidP="00A35F70">
                        <w:pPr>
                          <w:rPr>
                            <w:sz w:val="24"/>
                          </w:rPr>
                        </w:pPr>
                        <w:r w:rsidRPr="003F4F66">
                          <w:rPr>
                            <w:rFonts w:hint="eastAsia"/>
                            <w:sz w:val="24"/>
                          </w:rPr>
                          <w:t>审议《关于提请股东大会</w:t>
                        </w:r>
                        <w:r>
                          <w:rPr>
                            <w:rFonts w:hint="eastAsia"/>
                            <w:sz w:val="24"/>
                          </w:rPr>
                          <w:t>及类别股东大会</w:t>
                        </w:r>
                        <w:r w:rsidRPr="003F4F66">
                          <w:rPr>
                            <w:rFonts w:hint="eastAsia"/>
                            <w:sz w:val="24"/>
                          </w:rPr>
                          <w:t>延长授权董事会办理本次发行股份及支付现金购买资产并募集配套资金相关事宜有效期的议案》</w:t>
                        </w:r>
                      </w:p>
                    </w:tc>
                  </w:sdtContent>
                </w:sdt>
                <w:sdt>
                  <w:sdtPr>
                    <w:rPr>
                      <w:rFonts w:asciiTheme="minorEastAsia" w:hAnsiTheme="minorEastAsia"/>
                      <w:sz w:val="24"/>
                      <w:szCs w:val="24"/>
                    </w:rPr>
                    <w:alias w:val="审议议案_投票对象是否是A股股东"/>
                    <w:tag w:val="_GBC_cb20e7b207234f878d35369b3210f6ca"/>
                    <w:id w:val="-865366981"/>
                    <w:lock w:val="sdtLocked"/>
                    <w:comboBox>
                      <w:listItem w:displayText="√" w:value="√"/>
                    </w:comboBox>
                  </w:sdtPr>
                  <w:sdtEndPr/>
                  <w:sdtContent>
                    <w:tc>
                      <w:tcPr>
                        <w:tcW w:w="1153" w:type="pct"/>
                        <w:gridSpan w:val="2"/>
                      </w:tcPr>
                      <w:p w:rsidR="00E6057B" w:rsidRDefault="00E6057B" w:rsidP="00A35F70">
                        <w:pPr>
                          <w:jc w:val="center"/>
                          <w:rPr>
                            <w:rFonts w:asciiTheme="minorEastAsia" w:hAnsiTheme="minorEastAsia"/>
                            <w:sz w:val="24"/>
                            <w:szCs w:val="24"/>
                          </w:rPr>
                        </w:pPr>
                        <w:r>
                          <w:rPr>
                            <w:rFonts w:asciiTheme="minorEastAsia" w:hAnsiTheme="minorEastAsia"/>
                            <w:sz w:val="24"/>
                            <w:szCs w:val="24"/>
                          </w:rPr>
                          <w:t>√</w:t>
                        </w:r>
                      </w:p>
                    </w:tc>
                  </w:sdtContent>
                </w:sdt>
                <w:sdt>
                  <w:sdtPr>
                    <w:alias w:val="h"/>
                    <w:tag w:val="_GBC_8025d7fa3144497493c013fd3d62a044"/>
                    <w:id w:val="215170479"/>
                    <w:lock w:val="sdtLocked"/>
                  </w:sdtPr>
                  <w:sdtEndPr/>
                  <w:sdtContent>
                    <w:tc>
                      <w:tcPr>
                        <w:tcW w:w="1070" w:type="pct"/>
                      </w:tcPr>
                      <w:p w:rsidR="00E6057B" w:rsidRDefault="00E6057B" w:rsidP="00A35F70">
                        <w:pPr>
                          <w:jc w:val="center"/>
                          <w:rPr>
                            <w:rFonts w:asciiTheme="minorEastAsia" w:hAnsiTheme="minorEastAsia"/>
                            <w:sz w:val="24"/>
                            <w:szCs w:val="24"/>
                          </w:rPr>
                        </w:pPr>
                        <w:r w:rsidRPr="00C06687">
                          <w:rPr>
                            <w:rFonts w:hint="eastAsia"/>
                          </w:rPr>
                          <w:t>√</w:t>
                        </w:r>
                      </w:p>
                    </w:tc>
                  </w:sdtContent>
                </w:sdt>
              </w:tr>
            </w:sdtContent>
          </w:sdt>
          <w:sdt>
            <w:sdtPr>
              <w:rPr>
                <w:sz w:val="24"/>
              </w:rPr>
              <w:alias w:val="审议听取的议案和报告"/>
              <w:tag w:val="_GBC_7d99c1a5acb64173a253cfcdefba2671"/>
              <w:id w:val="377909868"/>
              <w:lock w:val="sdtLocked"/>
            </w:sdtPr>
            <w:sdtEndPr>
              <w:rPr>
                <w:rFonts w:asciiTheme="minorEastAsia" w:hAnsiTheme="minorEastAsia"/>
                <w:szCs w:val="24"/>
              </w:rPr>
            </w:sdtEndPr>
            <w:sdtContent>
              <w:tr w:rsidR="00E6057B" w:rsidTr="00A35F70">
                <w:sdt>
                  <w:sdtPr>
                    <w:rPr>
                      <w:sz w:val="24"/>
                    </w:rPr>
                    <w:alias w:val="审议听取的议案和报告_议案和报告的序号"/>
                    <w:tag w:val="_GBC_84546a6090c442c0ac1c3f3ae71734f5"/>
                    <w:id w:val="2048022270"/>
                    <w:lock w:val="sdtLocked"/>
                    <w:text/>
                  </w:sdtPr>
                  <w:sdtEndPr/>
                  <w:sdtContent>
                    <w:tc>
                      <w:tcPr>
                        <w:tcW w:w="361" w:type="pct"/>
                      </w:tcPr>
                      <w:p w:rsidR="00E6057B" w:rsidRDefault="00E6057B" w:rsidP="00E6057B">
                        <w:pPr>
                          <w:rPr>
                            <w:sz w:val="24"/>
                          </w:rPr>
                        </w:pPr>
                        <w:r>
                          <w:rPr>
                            <w:rFonts w:hint="eastAsia"/>
                            <w:sz w:val="24"/>
                          </w:rPr>
                          <w:t>3</w:t>
                        </w:r>
                      </w:p>
                    </w:tc>
                  </w:sdtContent>
                </w:sdt>
                <w:sdt>
                  <w:sdtPr>
                    <w:rPr>
                      <w:sz w:val="24"/>
                    </w:rPr>
                    <w:alias w:val="审议听取的议案和报告_议案和报告名称"/>
                    <w:tag w:val="_GBC_2d47efd670c5406fafca7da025f5f537"/>
                    <w:id w:val="1027832751"/>
                    <w:lock w:val="sdtLocked"/>
                    <w:text/>
                  </w:sdtPr>
                  <w:sdtEndPr/>
                  <w:sdtContent>
                    <w:tc>
                      <w:tcPr>
                        <w:tcW w:w="2416" w:type="pct"/>
                      </w:tcPr>
                      <w:p w:rsidR="00E6057B" w:rsidRDefault="00E6057B" w:rsidP="00A35F70">
                        <w:pPr>
                          <w:rPr>
                            <w:sz w:val="24"/>
                          </w:rPr>
                        </w:pPr>
                        <w:r w:rsidRPr="00E6057B">
                          <w:rPr>
                            <w:rFonts w:hint="eastAsia"/>
                            <w:sz w:val="24"/>
                          </w:rPr>
                          <w:t>审议《公司第十届董事会董事薪酬及订立书面合同的议案》</w:t>
                        </w:r>
                      </w:p>
                    </w:tc>
                  </w:sdtContent>
                </w:sdt>
                <w:sdt>
                  <w:sdtPr>
                    <w:rPr>
                      <w:rFonts w:asciiTheme="minorEastAsia" w:hAnsiTheme="minorEastAsia"/>
                      <w:sz w:val="24"/>
                      <w:szCs w:val="24"/>
                    </w:rPr>
                    <w:alias w:val="审议议案_投票对象是否是A股股东"/>
                    <w:tag w:val="_GBC_cb20e7b207234f878d35369b3210f6ca"/>
                    <w:id w:val="1162819621"/>
                    <w:lock w:val="sdtLocked"/>
                    <w:comboBox>
                      <w:listItem w:displayText="√" w:value="√"/>
                    </w:comboBox>
                  </w:sdtPr>
                  <w:sdtEndPr/>
                  <w:sdtContent>
                    <w:tc>
                      <w:tcPr>
                        <w:tcW w:w="1153" w:type="pct"/>
                        <w:gridSpan w:val="2"/>
                      </w:tcPr>
                      <w:p w:rsidR="00E6057B" w:rsidRDefault="00E6057B" w:rsidP="00A35F70">
                        <w:pPr>
                          <w:jc w:val="center"/>
                          <w:rPr>
                            <w:rFonts w:asciiTheme="minorEastAsia" w:hAnsiTheme="minorEastAsia"/>
                            <w:sz w:val="24"/>
                            <w:szCs w:val="24"/>
                          </w:rPr>
                        </w:pPr>
                        <w:r>
                          <w:rPr>
                            <w:rFonts w:asciiTheme="minorEastAsia" w:hAnsiTheme="minorEastAsia"/>
                            <w:sz w:val="24"/>
                            <w:szCs w:val="24"/>
                          </w:rPr>
                          <w:t>√</w:t>
                        </w:r>
                      </w:p>
                    </w:tc>
                  </w:sdtContent>
                </w:sdt>
                <w:sdt>
                  <w:sdtPr>
                    <w:alias w:val="h"/>
                    <w:tag w:val="_GBC_8025d7fa3144497493c013fd3d62a044"/>
                    <w:id w:val="-1878008347"/>
                    <w:lock w:val="sdtLocked"/>
                  </w:sdtPr>
                  <w:sdtEndPr/>
                  <w:sdtContent>
                    <w:tc>
                      <w:tcPr>
                        <w:tcW w:w="1070" w:type="pct"/>
                      </w:tcPr>
                      <w:p w:rsidR="00E6057B" w:rsidRDefault="00E6057B" w:rsidP="00A35F70">
                        <w:pPr>
                          <w:jc w:val="center"/>
                          <w:rPr>
                            <w:rFonts w:asciiTheme="minorEastAsia" w:hAnsiTheme="minorEastAsia"/>
                            <w:sz w:val="24"/>
                            <w:szCs w:val="24"/>
                          </w:rPr>
                        </w:pPr>
                        <w:r w:rsidRPr="00E6057B">
                          <w:rPr>
                            <w:rFonts w:hint="eastAsia"/>
                          </w:rPr>
                          <w:t>√</w:t>
                        </w:r>
                      </w:p>
                    </w:tc>
                  </w:sdtContent>
                </w:sdt>
              </w:tr>
            </w:sdtContent>
          </w:sdt>
          <w:tr w:rsidR="00E6057B" w:rsidTr="00A35F70">
            <w:tc>
              <w:tcPr>
                <w:tcW w:w="5000" w:type="pct"/>
                <w:gridSpan w:val="5"/>
              </w:tcPr>
              <w:p w:rsidR="00E6057B" w:rsidRDefault="00CE769D" w:rsidP="00A35F70">
                <w:pPr>
                  <w:jc w:val="left"/>
                  <w:rPr>
                    <w:rFonts w:eastAsiaTheme="majorEastAsia"/>
                    <w:sz w:val="24"/>
                    <w:szCs w:val="24"/>
                  </w:rPr>
                </w:pPr>
                <w:sdt>
                  <w:sdtPr>
                    <w:rPr>
                      <w:rFonts w:eastAsiaTheme="majorEastAsia" w:hint="eastAsia"/>
                      <w:sz w:val="24"/>
                      <w:szCs w:val="24"/>
                    </w:rPr>
                    <w:tag w:val="_GBC_b98fd4e94ce34faca603c929890bad94"/>
                    <w:id w:val="-636718306"/>
                    <w:lock w:val="sdtLocked"/>
                  </w:sdtPr>
                  <w:sdtEndPr/>
                  <w:sdtContent>
                    <w:r w:rsidR="00E6057B">
                      <w:rPr>
                        <w:rFonts w:eastAsiaTheme="majorEastAsia" w:hint="eastAsia"/>
                        <w:sz w:val="24"/>
                        <w:szCs w:val="24"/>
                      </w:rPr>
                      <w:t>累积投票议案</w:t>
                    </w:r>
                  </w:sdtContent>
                </w:sdt>
              </w:p>
            </w:tc>
          </w:tr>
          <w:sdt>
            <w:sdtPr>
              <w:rPr>
                <w:sz w:val="24"/>
              </w:rPr>
              <w:alias w:val="累积投票主议案"/>
              <w:tag w:val="_GBC_154b89a6b0444afe99a843b5681dff33"/>
              <w:id w:val="678079952"/>
            </w:sdtPr>
            <w:sdtEndPr>
              <w:rPr>
                <w:szCs w:val="24"/>
              </w:rPr>
            </w:sdtEndPr>
            <w:sdtContent>
              <w:tr w:rsidR="00E6057B" w:rsidTr="00E6057B">
                <w:sdt>
                  <w:sdtPr>
                    <w:rPr>
                      <w:sz w:val="24"/>
                    </w:rPr>
                    <w:alias w:val="累积投票主议案_主议案序号"/>
                    <w:tag w:val="_GBC_1306b081b30b4cd98bdad7e52baeaee0"/>
                    <w:id w:val="-1386175633"/>
                    <w:lock w:val="sdtLocked"/>
                  </w:sdtPr>
                  <w:sdtEndPr/>
                  <w:sdtContent>
                    <w:tc>
                      <w:tcPr>
                        <w:tcW w:w="361" w:type="pct"/>
                      </w:tcPr>
                      <w:p w:rsidR="00E6057B" w:rsidRDefault="00E6057B" w:rsidP="00A35F70">
                        <w:pPr>
                          <w:rPr>
                            <w:sz w:val="24"/>
                          </w:rPr>
                        </w:pPr>
                        <w:r>
                          <w:rPr>
                            <w:rFonts w:hint="eastAsia"/>
                            <w:sz w:val="24"/>
                          </w:rPr>
                          <w:t>4.00</w:t>
                        </w:r>
                      </w:p>
                    </w:tc>
                  </w:sdtContent>
                </w:sdt>
                <w:sdt>
                  <w:sdtPr>
                    <w:rPr>
                      <w:rFonts w:ascii="宋体" w:hAnsi="宋体"/>
                      <w:bCs/>
                      <w:sz w:val="24"/>
                    </w:rPr>
                    <w:alias w:val="累积投票主议案_主议案名称"/>
                    <w:tag w:val="_GBC_3e982bbde5ed474d9ac9f351c4f5f6b5"/>
                    <w:id w:val="850761062"/>
                    <w:lock w:val="sdtLocked"/>
                    <w:text/>
                  </w:sdtPr>
                  <w:sdtEndPr/>
                  <w:sdtContent>
                    <w:tc>
                      <w:tcPr>
                        <w:tcW w:w="2416" w:type="pct"/>
                      </w:tcPr>
                      <w:p w:rsidR="00E6057B" w:rsidRDefault="00E6057B" w:rsidP="00A35F70">
                        <w:pPr>
                          <w:rPr>
                            <w:rFonts w:ascii="宋体" w:hAnsi="宋体"/>
                            <w:bCs/>
                            <w:sz w:val="24"/>
                          </w:rPr>
                        </w:pPr>
                        <w:r>
                          <w:rPr>
                            <w:rFonts w:ascii="宋体" w:hAnsi="宋体"/>
                            <w:bCs/>
                            <w:sz w:val="24"/>
                          </w:rPr>
                          <w:t>审议</w:t>
                        </w:r>
                        <w:r>
                          <w:rPr>
                            <w:rFonts w:ascii="宋体" w:hAnsi="宋体" w:hint="eastAsia"/>
                            <w:bCs/>
                            <w:sz w:val="24"/>
                          </w:rPr>
                          <w:t>关于选举董事的议案</w:t>
                        </w:r>
                      </w:p>
                    </w:tc>
                  </w:sdtContent>
                </w:sdt>
                <w:tc>
                  <w:tcPr>
                    <w:tcW w:w="1108" w:type="pct"/>
                  </w:tcPr>
                  <w:p w:rsidR="00E6057B" w:rsidRDefault="00E6057B" w:rsidP="00A35F70">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921554544"/>
                        <w:lock w:val="sdtLocked"/>
                        <w:comboBox>
                          <w:listItem w:displayText="董事" w:value="董事"/>
                          <w:listItem w:displayText="独立董事" w:value="独立董事"/>
                          <w:listItem w:displayText="监事" w:value="监事"/>
                        </w:comboBox>
                      </w:sdtPr>
                      <w:sdtEndPr/>
                      <w:sdtContent>
                        <w:r>
                          <w:rPr>
                            <w:rFonts w:hint="eastAsia"/>
                            <w:sz w:val="24"/>
                            <w:szCs w:val="24"/>
                          </w:rPr>
                          <w:t>董事</w:t>
                        </w:r>
                      </w:sdtContent>
                    </w:sdt>
                    <w:r>
                      <w:rPr>
                        <w:rFonts w:hint="eastAsia"/>
                        <w:sz w:val="24"/>
                        <w:szCs w:val="24"/>
                      </w:rPr>
                      <w:t>（</w:t>
                    </w:r>
                    <w:sdt>
                      <w:sdtPr>
                        <w:rPr>
                          <w:sz w:val="24"/>
                          <w:szCs w:val="24"/>
                        </w:rPr>
                        <w:alias w:val="累积投票主议案_选举人数"/>
                        <w:tag w:val="_GBC_b2c54970e7214edf926de04ac733e3d3"/>
                        <w:id w:val="-1371834616"/>
                        <w:lock w:val="sdtLocked"/>
                        <w:text/>
                      </w:sdtPr>
                      <w:sdtEndPr/>
                      <w:sdtContent>
                        <w:r>
                          <w:rPr>
                            <w:rFonts w:hint="eastAsia"/>
                            <w:sz w:val="24"/>
                            <w:szCs w:val="24"/>
                          </w:rPr>
                          <w:t>1</w:t>
                        </w:r>
                      </w:sdtContent>
                    </w:sdt>
                    <w:r>
                      <w:rPr>
                        <w:rFonts w:hint="eastAsia"/>
                        <w:sz w:val="24"/>
                        <w:szCs w:val="24"/>
                      </w:rPr>
                      <w:t>）人</w:t>
                    </w:r>
                  </w:p>
                </w:tc>
                <w:sdt>
                  <w:sdtPr>
                    <w:alias w:val="h"/>
                    <w:tag w:val="_GBC_3148c86a22b74d14aa06abb58bd64938"/>
                    <w:id w:val="-661621542"/>
                    <w:lock w:val="sdtLocked"/>
                  </w:sdtPr>
                  <w:sdtEndPr/>
                  <w:sdtContent>
                    <w:tc>
                      <w:tcPr>
                        <w:tcW w:w="1115" w:type="pct"/>
                        <w:gridSpan w:val="2"/>
                      </w:tcPr>
                      <w:p w:rsidR="00E6057B" w:rsidRDefault="00E6057B" w:rsidP="00A35F70">
                        <w:pPr>
                          <w:jc w:val="center"/>
                          <w:rPr>
                            <w:sz w:val="24"/>
                            <w:szCs w:val="24"/>
                          </w:rPr>
                        </w:pPr>
                        <w:r w:rsidRPr="003F4F66">
                          <w:rPr>
                            <w:rFonts w:hint="eastAsia"/>
                            <w:sz w:val="24"/>
                            <w:szCs w:val="24"/>
                          </w:rPr>
                          <w:t>应选董事（</w:t>
                        </w:r>
                        <w:r w:rsidRPr="003F4F66">
                          <w:rPr>
                            <w:rFonts w:hint="eastAsia"/>
                            <w:sz w:val="24"/>
                            <w:szCs w:val="24"/>
                          </w:rPr>
                          <w:t>1</w:t>
                        </w:r>
                        <w:r w:rsidRPr="003F4F66">
                          <w:rPr>
                            <w:rFonts w:hint="eastAsia"/>
                            <w:sz w:val="24"/>
                            <w:szCs w:val="24"/>
                          </w:rPr>
                          <w:t>）人</w:t>
                        </w:r>
                      </w:p>
                    </w:tc>
                  </w:sdtContent>
                </w:sdt>
              </w:tr>
            </w:sdtContent>
          </w:sdt>
          <w:sdt>
            <w:sdtPr>
              <w:rPr>
                <w:sz w:val="24"/>
              </w:rPr>
              <w:alias w:val="累积投票子议案"/>
              <w:tag w:val="_GBC_e6f27368aeae4dc3a8d7932632eae6eb"/>
              <w:id w:val="1636378117"/>
            </w:sdtPr>
            <w:sdtEndPr>
              <w:rPr>
                <w:rFonts w:asciiTheme="minorEastAsia" w:hAnsiTheme="minorEastAsia" w:hint="eastAsia"/>
                <w:sz w:val="21"/>
              </w:rPr>
            </w:sdtEndPr>
            <w:sdtContent>
              <w:tr w:rsidR="00E6057B" w:rsidRPr="00E6057B" w:rsidTr="00E6057B">
                <w:sdt>
                  <w:sdtPr>
                    <w:rPr>
                      <w:sz w:val="24"/>
                    </w:rPr>
                    <w:alias w:val="累积投票子议案_子议案序号"/>
                    <w:tag w:val="_GBC_1325936a3cc14ed6a197c8c5debc2cc4"/>
                    <w:id w:val="1585180965"/>
                    <w:lock w:val="sdtLocked"/>
                  </w:sdtPr>
                  <w:sdtEndPr/>
                  <w:sdtContent>
                    <w:tc>
                      <w:tcPr>
                        <w:tcW w:w="361" w:type="pct"/>
                      </w:tcPr>
                      <w:p w:rsidR="00E6057B" w:rsidRDefault="00E6057B" w:rsidP="00A35F70">
                        <w:pPr>
                          <w:rPr>
                            <w:sz w:val="24"/>
                          </w:rPr>
                        </w:pPr>
                        <w:r>
                          <w:rPr>
                            <w:rFonts w:hint="eastAsia"/>
                            <w:sz w:val="24"/>
                          </w:rPr>
                          <w:t>4.01</w:t>
                        </w:r>
                      </w:p>
                    </w:tc>
                  </w:sdtContent>
                </w:sdt>
                <w:sdt>
                  <w:sdtPr>
                    <w:rPr>
                      <w:sz w:val="24"/>
                    </w:rPr>
                    <w:alias w:val="累积投票子议案_子议案名称"/>
                    <w:tag w:val="_GBC_e8c1d75f19c0494a9f871d1a19aa1de8"/>
                    <w:id w:val="-2109257574"/>
                    <w:lock w:val="sdtLocked"/>
                    <w:text/>
                  </w:sdtPr>
                  <w:sdtEndPr/>
                  <w:sdtContent>
                    <w:tc>
                      <w:tcPr>
                        <w:tcW w:w="2416" w:type="pct"/>
                      </w:tcPr>
                      <w:p w:rsidR="00E6057B" w:rsidRDefault="00E6057B" w:rsidP="00A35F70">
                        <w:pPr>
                          <w:rPr>
                            <w:sz w:val="24"/>
                          </w:rPr>
                        </w:pPr>
                        <w:r w:rsidRPr="00792CE8">
                          <w:rPr>
                            <w:rFonts w:hint="eastAsia"/>
                            <w:sz w:val="24"/>
                          </w:rPr>
                          <w:t>审议《选举满会勇先生为公司第十届董事会非执行董事的议案》</w:t>
                        </w:r>
                      </w:p>
                    </w:tc>
                  </w:sdtContent>
                </w:sdt>
                <w:sdt>
                  <w:sdtPr>
                    <w:rPr>
                      <w:rFonts w:asciiTheme="minorEastAsia" w:hAnsiTheme="minorEastAsia"/>
                      <w:sz w:val="24"/>
                    </w:rPr>
                    <w:alias w:val="累积投票子议案_投票对象是否是A股股东"/>
                    <w:tag w:val="_GBC_d2b0d00de949443db21e7b5c5055186e"/>
                    <w:id w:val="-1884095094"/>
                    <w:lock w:val="sdtLocked"/>
                    <w:comboBox>
                      <w:listItem w:displayText="√" w:value="√"/>
                    </w:comboBox>
                  </w:sdtPr>
                  <w:sdtEndPr/>
                  <w:sdtContent>
                    <w:tc>
                      <w:tcPr>
                        <w:tcW w:w="1108" w:type="pct"/>
                      </w:tcPr>
                      <w:p w:rsidR="00E6057B" w:rsidRDefault="00E6057B" w:rsidP="00A35F70">
                        <w:pPr>
                          <w:jc w:val="center"/>
                          <w:rPr>
                            <w:rFonts w:asciiTheme="minorEastAsia" w:hAnsiTheme="minorEastAsia"/>
                            <w:sz w:val="24"/>
                          </w:rPr>
                        </w:pPr>
                        <w:r>
                          <w:rPr>
                            <w:rFonts w:asciiTheme="minorEastAsia" w:hAnsiTheme="minorEastAsia"/>
                            <w:sz w:val="24"/>
                          </w:rPr>
                          <w:t>√</w:t>
                        </w:r>
                      </w:p>
                    </w:tc>
                  </w:sdtContent>
                </w:sdt>
                <w:sdt>
                  <w:sdtPr>
                    <w:alias w:val="h"/>
                    <w:tag w:val="_GBC_28b45c773fb14895b5e830f5491801c6"/>
                    <w:id w:val="37559836"/>
                    <w:lock w:val="sdtLocked"/>
                  </w:sdtPr>
                  <w:sdtEndPr/>
                  <w:sdtContent>
                    <w:tc>
                      <w:tcPr>
                        <w:tcW w:w="1115" w:type="pct"/>
                        <w:gridSpan w:val="2"/>
                      </w:tcPr>
                      <w:p w:rsidR="00E6057B" w:rsidRDefault="00E6057B" w:rsidP="00A35F70">
                        <w:pPr>
                          <w:jc w:val="center"/>
                          <w:rPr>
                            <w:rFonts w:asciiTheme="minorEastAsia" w:hAnsiTheme="minorEastAsia"/>
                            <w:sz w:val="24"/>
                          </w:rPr>
                        </w:pPr>
                        <w:r w:rsidRPr="003F4F66">
                          <w:rPr>
                            <w:rFonts w:hint="eastAsia"/>
                          </w:rPr>
                          <w:t>√</w:t>
                        </w:r>
                      </w:p>
                    </w:tc>
                  </w:sdtContent>
                </w:sdt>
              </w:tr>
            </w:sdtContent>
          </w:sdt>
        </w:tbl>
        <w:p w:rsidR="003F4F66" w:rsidRPr="00E6057B" w:rsidRDefault="00CE769D" w:rsidP="00E6057B"/>
      </w:sdtContent>
    </w:sdt>
    <w:p w:rsidR="003F4F66" w:rsidRPr="00D94812" w:rsidRDefault="003F4F66" w:rsidP="003F4F66">
      <w:pPr>
        <w:spacing w:line="276" w:lineRule="auto"/>
        <w:rPr>
          <w:rFonts w:ascii="宋体" w:eastAsia="宋体" w:hAnsi="宋体"/>
          <w:sz w:val="24"/>
          <w:szCs w:val="24"/>
        </w:rPr>
      </w:pPr>
      <w:r>
        <w:t xml:space="preserve"> </w:t>
      </w:r>
      <w:r w:rsidRPr="00D94812">
        <w:rPr>
          <w:rFonts w:ascii="宋体" w:eastAsia="宋体" w:hAnsi="宋体" w:hint="eastAsia"/>
          <w:sz w:val="24"/>
          <w:szCs w:val="24"/>
        </w:rPr>
        <w:t>（二）2022年第一次A股类别股东大会审议议案及投票股东类型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3F4F66" w:rsidTr="00256626">
        <w:trPr>
          <w:trHeight w:val="445"/>
        </w:trPr>
        <w:tc>
          <w:tcPr>
            <w:tcW w:w="579" w:type="pct"/>
            <w:vMerge w:val="restart"/>
            <w:vAlign w:val="center"/>
          </w:tcPr>
          <w:p w:rsidR="003F4F66" w:rsidRDefault="003F4F66" w:rsidP="00256626">
            <w:pPr>
              <w:jc w:val="center"/>
              <w:rPr>
                <w:sz w:val="24"/>
              </w:rPr>
            </w:pPr>
            <w:r>
              <w:rPr>
                <w:rFonts w:hint="eastAsia"/>
                <w:sz w:val="24"/>
              </w:rPr>
              <w:t>序号</w:t>
            </w:r>
          </w:p>
        </w:tc>
        <w:tc>
          <w:tcPr>
            <w:tcW w:w="2871" w:type="pct"/>
            <w:vMerge w:val="restart"/>
            <w:vAlign w:val="center"/>
          </w:tcPr>
          <w:p w:rsidR="003F4F66" w:rsidRDefault="003F4F66" w:rsidP="00256626">
            <w:pPr>
              <w:jc w:val="center"/>
              <w:rPr>
                <w:sz w:val="24"/>
              </w:rPr>
            </w:pPr>
            <w:r>
              <w:rPr>
                <w:rFonts w:hint="eastAsia"/>
                <w:sz w:val="24"/>
              </w:rPr>
              <w:t>议案名称</w:t>
            </w:r>
          </w:p>
        </w:tc>
        <w:tc>
          <w:tcPr>
            <w:tcW w:w="1550" w:type="pct"/>
            <w:vAlign w:val="center"/>
          </w:tcPr>
          <w:p w:rsidR="003F4F66" w:rsidRDefault="003F4F66" w:rsidP="00256626">
            <w:pPr>
              <w:jc w:val="center"/>
              <w:rPr>
                <w:sz w:val="24"/>
              </w:rPr>
            </w:pPr>
            <w:r>
              <w:rPr>
                <w:rFonts w:hint="eastAsia"/>
                <w:sz w:val="24"/>
              </w:rPr>
              <w:t>投票股东类型</w:t>
            </w:r>
          </w:p>
        </w:tc>
      </w:tr>
      <w:tr w:rsidR="003F4F66" w:rsidTr="00256626">
        <w:trPr>
          <w:trHeight w:val="468"/>
        </w:trPr>
        <w:tc>
          <w:tcPr>
            <w:tcW w:w="579" w:type="pct"/>
            <w:vMerge/>
          </w:tcPr>
          <w:p w:rsidR="003F4F66" w:rsidRDefault="003F4F66" w:rsidP="00256626">
            <w:pPr>
              <w:rPr>
                <w:sz w:val="24"/>
              </w:rPr>
            </w:pPr>
          </w:p>
        </w:tc>
        <w:tc>
          <w:tcPr>
            <w:tcW w:w="2871" w:type="pct"/>
            <w:vMerge/>
          </w:tcPr>
          <w:p w:rsidR="003F4F66" w:rsidRDefault="003F4F66" w:rsidP="00256626">
            <w:pPr>
              <w:rPr>
                <w:sz w:val="24"/>
              </w:rPr>
            </w:pPr>
          </w:p>
        </w:tc>
        <w:tc>
          <w:tcPr>
            <w:tcW w:w="1550" w:type="pct"/>
            <w:vAlign w:val="center"/>
          </w:tcPr>
          <w:p w:rsidR="003F4F66" w:rsidRDefault="003F4F66" w:rsidP="00256626">
            <w:pPr>
              <w:jc w:val="center"/>
              <w:rPr>
                <w:sz w:val="24"/>
              </w:rPr>
            </w:pPr>
            <w:r>
              <w:rPr>
                <w:rFonts w:hint="eastAsia"/>
                <w:sz w:val="24"/>
              </w:rPr>
              <w:t>A</w:t>
            </w:r>
            <w:r>
              <w:rPr>
                <w:rFonts w:hint="eastAsia"/>
                <w:sz w:val="24"/>
              </w:rPr>
              <w:t>股股东</w:t>
            </w:r>
          </w:p>
        </w:tc>
      </w:tr>
      <w:tr w:rsidR="003F4F66" w:rsidTr="00256626">
        <w:tc>
          <w:tcPr>
            <w:tcW w:w="5000" w:type="pct"/>
            <w:gridSpan w:val="3"/>
          </w:tcPr>
          <w:p w:rsidR="003F4F66" w:rsidRDefault="003F4F66" w:rsidP="00256626">
            <w:pPr>
              <w:jc w:val="left"/>
              <w:rPr>
                <w:sz w:val="24"/>
                <w:szCs w:val="24"/>
              </w:rPr>
            </w:pPr>
            <w:r>
              <w:rPr>
                <w:rFonts w:hint="eastAsia"/>
                <w:sz w:val="24"/>
                <w:szCs w:val="24"/>
              </w:rPr>
              <w:t>非累积投票议案</w:t>
            </w:r>
          </w:p>
        </w:tc>
      </w:tr>
      <w:tr w:rsidR="003F4F66" w:rsidTr="00256626">
        <w:tc>
          <w:tcPr>
            <w:tcW w:w="579" w:type="pct"/>
          </w:tcPr>
          <w:p w:rsidR="003F4F66" w:rsidRDefault="003F4F66" w:rsidP="00256626">
            <w:pPr>
              <w:rPr>
                <w:sz w:val="24"/>
              </w:rPr>
            </w:pPr>
            <w:r>
              <w:rPr>
                <w:rFonts w:hint="eastAsia"/>
                <w:sz w:val="24"/>
              </w:rPr>
              <w:t>1</w:t>
            </w:r>
          </w:p>
        </w:tc>
        <w:tc>
          <w:tcPr>
            <w:tcW w:w="2871" w:type="pct"/>
          </w:tcPr>
          <w:p w:rsidR="003F4F66" w:rsidRPr="00D94812" w:rsidRDefault="003F4F66" w:rsidP="00256626">
            <w:pPr>
              <w:rPr>
                <w:sz w:val="24"/>
                <w:szCs w:val="24"/>
              </w:rPr>
            </w:pPr>
            <w:r w:rsidRPr="00D94812">
              <w:rPr>
                <w:sz w:val="24"/>
                <w:szCs w:val="24"/>
              </w:rPr>
              <w:t>审议《关于延长公司发行股份及支付现金购买资产并募集</w:t>
            </w:r>
            <w:r w:rsidRPr="00E77E78">
              <w:rPr>
                <w:rFonts w:hint="eastAsia"/>
                <w:sz w:val="24"/>
                <w:szCs w:val="24"/>
              </w:rPr>
              <w:t>配套</w:t>
            </w:r>
            <w:r w:rsidRPr="00D94812">
              <w:rPr>
                <w:sz w:val="24"/>
                <w:szCs w:val="24"/>
              </w:rPr>
              <w:t>资金事项股东大会决议有效期的议案》</w:t>
            </w:r>
          </w:p>
        </w:tc>
        <w:tc>
          <w:tcPr>
            <w:tcW w:w="1550" w:type="pct"/>
          </w:tcPr>
          <w:p w:rsidR="003F4F66" w:rsidRDefault="003F4F66" w:rsidP="00256626">
            <w:pPr>
              <w:jc w:val="center"/>
              <w:rPr>
                <w:rFonts w:asciiTheme="minorEastAsia" w:hAnsiTheme="minorEastAsia"/>
                <w:sz w:val="24"/>
                <w:szCs w:val="24"/>
              </w:rPr>
            </w:pPr>
            <w:r>
              <w:rPr>
                <w:rFonts w:asciiTheme="minorEastAsia" w:hAnsiTheme="minorEastAsia"/>
                <w:sz w:val="24"/>
                <w:szCs w:val="24"/>
              </w:rPr>
              <w:t>√</w:t>
            </w:r>
          </w:p>
        </w:tc>
      </w:tr>
      <w:tr w:rsidR="003F4F66" w:rsidTr="00256626">
        <w:tc>
          <w:tcPr>
            <w:tcW w:w="579" w:type="pct"/>
          </w:tcPr>
          <w:p w:rsidR="003F4F66" w:rsidRPr="005C2C05" w:rsidRDefault="003F4F66" w:rsidP="00256626">
            <w:pPr>
              <w:rPr>
                <w:sz w:val="24"/>
                <w:szCs w:val="24"/>
              </w:rPr>
            </w:pPr>
            <w:r w:rsidRPr="005C2C05">
              <w:rPr>
                <w:sz w:val="24"/>
                <w:szCs w:val="24"/>
              </w:rPr>
              <w:t>2</w:t>
            </w:r>
          </w:p>
        </w:tc>
        <w:tc>
          <w:tcPr>
            <w:tcW w:w="2871" w:type="pct"/>
          </w:tcPr>
          <w:p w:rsidR="003F4F66" w:rsidRPr="00D94812" w:rsidRDefault="003F4F66" w:rsidP="00256626">
            <w:pPr>
              <w:rPr>
                <w:sz w:val="24"/>
                <w:szCs w:val="24"/>
              </w:rPr>
            </w:pPr>
            <w:r w:rsidRPr="00D94812">
              <w:rPr>
                <w:sz w:val="24"/>
                <w:szCs w:val="24"/>
              </w:rPr>
              <w:t>审议《关于</w:t>
            </w:r>
            <w:r>
              <w:rPr>
                <w:sz w:val="24"/>
                <w:szCs w:val="24"/>
              </w:rPr>
              <w:t>提请</w:t>
            </w:r>
            <w:r>
              <w:rPr>
                <w:rFonts w:hint="eastAsia"/>
                <w:sz w:val="24"/>
                <w:szCs w:val="24"/>
              </w:rPr>
              <w:t>股东</w:t>
            </w:r>
            <w:r>
              <w:rPr>
                <w:sz w:val="24"/>
                <w:szCs w:val="24"/>
              </w:rPr>
              <w:t>大会及类别股东大会</w:t>
            </w:r>
            <w:r w:rsidRPr="00D94812">
              <w:rPr>
                <w:sz w:val="24"/>
                <w:szCs w:val="24"/>
              </w:rPr>
              <w:t>延长授权董事会办理本次发行股份及支付现金购买资产并募集配套资金相关事宜有效期的议案》</w:t>
            </w:r>
          </w:p>
        </w:tc>
        <w:tc>
          <w:tcPr>
            <w:tcW w:w="1550" w:type="pct"/>
          </w:tcPr>
          <w:p w:rsidR="003F4F66" w:rsidRDefault="003F4F66" w:rsidP="00256626">
            <w:pPr>
              <w:jc w:val="center"/>
              <w:rPr>
                <w:rFonts w:asciiTheme="minorEastAsia" w:hAnsiTheme="minorEastAsia"/>
                <w:sz w:val="24"/>
                <w:szCs w:val="24"/>
              </w:rPr>
            </w:pPr>
            <w:r>
              <w:rPr>
                <w:rFonts w:asciiTheme="minorEastAsia" w:hAnsiTheme="minorEastAsia"/>
                <w:sz w:val="24"/>
                <w:szCs w:val="24"/>
              </w:rPr>
              <w:t>√</w:t>
            </w:r>
          </w:p>
        </w:tc>
      </w:tr>
    </w:tbl>
    <w:p w:rsidR="003F4F66" w:rsidRDefault="003F4F66" w:rsidP="003F4F66"/>
    <w:p w:rsidR="003F4F66" w:rsidRPr="00D94812" w:rsidRDefault="003F4F66" w:rsidP="003F4F66">
      <w:pPr>
        <w:rPr>
          <w:rFonts w:asciiTheme="minorEastAsia" w:hAnsiTheme="minorEastAsia"/>
          <w:sz w:val="24"/>
          <w:szCs w:val="24"/>
        </w:rPr>
      </w:pPr>
      <w:r>
        <w:rPr>
          <w:rFonts w:asciiTheme="minorEastAsia" w:hAnsiTheme="minorEastAsia" w:hint="eastAsia"/>
          <w:sz w:val="24"/>
          <w:szCs w:val="24"/>
        </w:rPr>
        <w:t>（三</w:t>
      </w:r>
      <w:r w:rsidRPr="00D94812">
        <w:rPr>
          <w:rFonts w:asciiTheme="minorEastAsia" w:hAnsiTheme="minorEastAsia" w:hint="eastAsia"/>
          <w:sz w:val="24"/>
          <w:szCs w:val="24"/>
        </w:rPr>
        <w:t>）2022年第一次H股类别股东大会审议议案及投票股东类型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3F4F66" w:rsidTr="00256626">
        <w:trPr>
          <w:trHeight w:val="445"/>
        </w:trPr>
        <w:tc>
          <w:tcPr>
            <w:tcW w:w="579" w:type="pct"/>
            <w:vMerge w:val="restart"/>
            <w:vAlign w:val="center"/>
          </w:tcPr>
          <w:p w:rsidR="003F4F66" w:rsidRDefault="003F4F66" w:rsidP="00256626">
            <w:pPr>
              <w:jc w:val="center"/>
              <w:rPr>
                <w:sz w:val="24"/>
              </w:rPr>
            </w:pPr>
            <w:r>
              <w:rPr>
                <w:rFonts w:hint="eastAsia"/>
                <w:sz w:val="24"/>
              </w:rPr>
              <w:t>序号</w:t>
            </w:r>
          </w:p>
        </w:tc>
        <w:tc>
          <w:tcPr>
            <w:tcW w:w="2871" w:type="pct"/>
            <w:vMerge w:val="restart"/>
            <w:vAlign w:val="center"/>
          </w:tcPr>
          <w:p w:rsidR="003F4F66" w:rsidRDefault="003F4F66" w:rsidP="00256626">
            <w:pPr>
              <w:jc w:val="center"/>
              <w:rPr>
                <w:sz w:val="24"/>
              </w:rPr>
            </w:pPr>
            <w:r>
              <w:rPr>
                <w:rFonts w:hint="eastAsia"/>
                <w:sz w:val="24"/>
              </w:rPr>
              <w:t>议案名称</w:t>
            </w:r>
          </w:p>
        </w:tc>
        <w:tc>
          <w:tcPr>
            <w:tcW w:w="1550" w:type="pct"/>
            <w:vAlign w:val="center"/>
          </w:tcPr>
          <w:p w:rsidR="003F4F66" w:rsidRDefault="003F4F66" w:rsidP="00256626">
            <w:pPr>
              <w:jc w:val="center"/>
              <w:rPr>
                <w:sz w:val="24"/>
              </w:rPr>
            </w:pPr>
            <w:r>
              <w:rPr>
                <w:rFonts w:hint="eastAsia"/>
                <w:sz w:val="24"/>
              </w:rPr>
              <w:t>投票股东类型</w:t>
            </w:r>
          </w:p>
        </w:tc>
      </w:tr>
      <w:tr w:rsidR="003F4F66" w:rsidTr="00256626">
        <w:trPr>
          <w:trHeight w:val="468"/>
        </w:trPr>
        <w:tc>
          <w:tcPr>
            <w:tcW w:w="579" w:type="pct"/>
            <w:vMerge/>
          </w:tcPr>
          <w:p w:rsidR="003F4F66" w:rsidRDefault="003F4F66" w:rsidP="00256626">
            <w:pPr>
              <w:rPr>
                <w:sz w:val="24"/>
              </w:rPr>
            </w:pPr>
          </w:p>
        </w:tc>
        <w:tc>
          <w:tcPr>
            <w:tcW w:w="2871" w:type="pct"/>
            <w:vMerge/>
          </w:tcPr>
          <w:p w:rsidR="003F4F66" w:rsidRDefault="003F4F66" w:rsidP="00256626">
            <w:pPr>
              <w:rPr>
                <w:sz w:val="24"/>
              </w:rPr>
            </w:pPr>
          </w:p>
        </w:tc>
        <w:tc>
          <w:tcPr>
            <w:tcW w:w="1550" w:type="pct"/>
            <w:vAlign w:val="center"/>
          </w:tcPr>
          <w:p w:rsidR="003F4F66" w:rsidRDefault="003F4F66" w:rsidP="00256626">
            <w:pPr>
              <w:jc w:val="center"/>
              <w:rPr>
                <w:sz w:val="24"/>
              </w:rPr>
            </w:pPr>
            <w:r>
              <w:rPr>
                <w:rFonts w:hint="eastAsia"/>
                <w:sz w:val="24"/>
              </w:rPr>
              <w:t>H</w:t>
            </w:r>
            <w:r>
              <w:rPr>
                <w:rFonts w:hint="eastAsia"/>
                <w:sz w:val="24"/>
              </w:rPr>
              <w:t>股股东</w:t>
            </w:r>
          </w:p>
        </w:tc>
      </w:tr>
      <w:tr w:rsidR="003F4F66" w:rsidTr="00256626">
        <w:tc>
          <w:tcPr>
            <w:tcW w:w="5000" w:type="pct"/>
            <w:gridSpan w:val="3"/>
          </w:tcPr>
          <w:p w:rsidR="003F4F66" w:rsidRDefault="003F4F66" w:rsidP="00256626">
            <w:pPr>
              <w:jc w:val="left"/>
              <w:rPr>
                <w:sz w:val="24"/>
                <w:szCs w:val="24"/>
              </w:rPr>
            </w:pPr>
            <w:r>
              <w:rPr>
                <w:rFonts w:hint="eastAsia"/>
                <w:sz w:val="24"/>
                <w:szCs w:val="24"/>
              </w:rPr>
              <w:t>非累积投票议案</w:t>
            </w:r>
          </w:p>
        </w:tc>
      </w:tr>
      <w:tr w:rsidR="003F4F66" w:rsidTr="00256626">
        <w:tc>
          <w:tcPr>
            <w:tcW w:w="579" w:type="pct"/>
          </w:tcPr>
          <w:p w:rsidR="003F4F66" w:rsidRDefault="003F4F66" w:rsidP="00256626">
            <w:pPr>
              <w:rPr>
                <w:sz w:val="24"/>
              </w:rPr>
            </w:pPr>
            <w:r>
              <w:t>1</w:t>
            </w:r>
          </w:p>
        </w:tc>
        <w:tc>
          <w:tcPr>
            <w:tcW w:w="2871" w:type="pct"/>
          </w:tcPr>
          <w:p w:rsidR="003F4F66" w:rsidRPr="00A05C45" w:rsidRDefault="003F4F66" w:rsidP="00256626">
            <w:pPr>
              <w:rPr>
                <w:sz w:val="24"/>
                <w:szCs w:val="24"/>
              </w:rPr>
            </w:pPr>
            <w:r w:rsidRPr="00A05C45">
              <w:rPr>
                <w:sz w:val="24"/>
                <w:szCs w:val="24"/>
              </w:rPr>
              <w:t>审议《关于延长公司发行股份及支付现金购买资产并募集</w:t>
            </w:r>
            <w:r w:rsidRPr="00E77E78">
              <w:rPr>
                <w:rFonts w:hint="eastAsia"/>
                <w:sz w:val="24"/>
                <w:szCs w:val="24"/>
              </w:rPr>
              <w:t>配套</w:t>
            </w:r>
            <w:r w:rsidRPr="00A05C45">
              <w:rPr>
                <w:sz w:val="24"/>
                <w:szCs w:val="24"/>
              </w:rPr>
              <w:t>资金事项股东大会决议有效期的议案》</w:t>
            </w:r>
          </w:p>
        </w:tc>
        <w:tc>
          <w:tcPr>
            <w:tcW w:w="1550" w:type="pct"/>
          </w:tcPr>
          <w:p w:rsidR="003F4F66" w:rsidRDefault="003F4F66" w:rsidP="00256626">
            <w:pPr>
              <w:jc w:val="center"/>
              <w:rPr>
                <w:rFonts w:asciiTheme="minorEastAsia" w:hAnsiTheme="minorEastAsia"/>
                <w:sz w:val="24"/>
                <w:szCs w:val="24"/>
              </w:rPr>
            </w:pPr>
            <w:r>
              <w:rPr>
                <w:rFonts w:asciiTheme="minorEastAsia" w:hAnsiTheme="minorEastAsia"/>
                <w:sz w:val="24"/>
                <w:szCs w:val="24"/>
              </w:rPr>
              <w:t>√</w:t>
            </w:r>
          </w:p>
        </w:tc>
      </w:tr>
      <w:tr w:rsidR="003F4F66" w:rsidTr="00256626">
        <w:tc>
          <w:tcPr>
            <w:tcW w:w="579" w:type="pct"/>
          </w:tcPr>
          <w:p w:rsidR="003F4F66" w:rsidRDefault="003F4F66" w:rsidP="00256626">
            <w:pPr>
              <w:rPr>
                <w:sz w:val="24"/>
              </w:rPr>
            </w:pPr>
            <w:r>
              <w:t>2</w:t>
            </w:r>
          </w:p>
        </w:tc>
        <w:tc>
          <w:tcPr>
            <w:tcW w:w="2871" w:type="pct"/>
          </w:tcPr>
          <w:p w:rsidR="003F4F66" w:rsidRPr="00A05C45" w:rsidRDefault="003F4F66" w:rsidP="00256626">
            <w:pPr>
              <w:rPr>
                <w:sz w:val="24"/>
                <w:szCs w:val="24"/>
              </w:rPr>
            </w:pPr>
            <w:r w:rsidRPr="00A05C45">
              <w:rPr>
                <w:sz w:val="24"/>
                <w:szCs w:val="24"/>
              </w:rPr>
              <w:t>审议《关于提请</w:t>
            </w:r>
            <w:r>
              <w:rPr>
                <w:sz w:val="24"/>
                <w:szCs w:val="24"/>
              </w:rPr>
              <w:t>股东大会及</w:t>
            </w:r>
            <w:r w:rsidRPr="00A05C45">
              <w:rPr>
                <w:sz w:val="24"/>
                <w:szCs w:val="24"/>
              </w:rPr>
              <w:t>类别股东大会延长授权董事会办理本次发行股份及支付现金购买资产并募集配套资金相关事宜有效期的议案》</w:t>
            </w:r>
          </w:p>
        </w:tc>
        <w:tc>
          <w:tcPr>
            <w:tcW w:w="1550" w:type="pct"/>
          </w:tcPr>
          <w:p w:rsidR="003F4F66" w:rsidRDefault="003F4F66" w:rsidP="00256626">
            <w:pPr>
              <w:jc w:val="center"/>
              <w:rPr>
                <w:rFonts w:asciiTheme="minorEastAsia" w:hAnsiTheme="minorEastAsia"/>
                <w:sz w:val="24"/>
                <w:szCs w:val="24"/>
              </w:rPr>
            </w:pPr>
            <w:r>
              <w:rPr>
                <w:rFonts w:asciiTheme="minorEastAsia" w:hAnsiTheme="minorEastAsia"/>
                <w:sz w:val="24"/>
                <w:szCs w:val="24"/>
              </w:rPr>
              <w:t>√</w:t>
            </w:r>
          </w:p>
        </w:tc>
      </w:tr>
    </w:tbl>
    <w:p w:rsidR="003F4F66" w:rsidRDefault="003F4F66" w:rsidP="003F4F66"/>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rsidR="00112314" w:rsidRDefault="00982987" w:rsidP="00220354">
          <w:pPr>
            <w:pStyle w:val="a5"/>
            <w:numPr>
              <w:ilvl w:val="0"/>
              <w:numId w:val="14"/>
            </w:numPr>
            <w:spacing w:line="360" w:lineRule="auto"/>
            <w:ind w:firstLineChars="0"/>
            <w:rPr>
              <w:sz w:val="24"/>
              <w:szCs w:val="24"/>
            </w:rPr>
          </w:pPr>
          <w:r>
            <w:rPr>
              <w:rFonts w:hint="eastAsia"/>
              <w:sz w:val="24"/>
              <w:szCs w:val="24"/>
            </w:rPr>
            <w:t>各议案已披露的时间和披露媒体</w:t>
          </w:r>
        </w:p>
        <w:p w:rsidR="00112314" w:rsidRPr="00220354" w:rsidRDefault="00CE769D" w:rsidP="00220354">
          <w:pPr>
            <w:pStyle w:val="a5"/>
            <w:spacing w:line="360" w:lineRule="auto"/>
            <w:ind w:left="360" w:firstLineChars="0" w:firstLine="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333788">
                <w:rPr>
                  <w:rFonts w:hint="eastAsia"/>
                  <w:sz w:val="24"/>
                  <w:szCs w:val="24"/>
                </w:rPr>
                <w:t>公司第十届董事会第十五次临时会议审议通过</w:t>
              </w:r>
              <w:r w:rsidR="003F4F66" w:rsidRPr="003F4F66">
                <w:rPr>
                  <w:rFonts w:hint="eastAsia"/>
                  <w:sz w:val="24"/>
                  <w:szCs w:val="24"/>
                </w:rPr>
                <w:t>2022</w:t>
              </w:r>
              <w:r w:rsidR="003F4F66" w:rsidRPr="003F4F66">
                <w:rPr>
                  <w:rFonts w:hint="eastAsia"/>
                  <w:sz w:val="24"/>
                  <w:szCs w:val="24"/>
                </w:rPr>
                <w:t>年第一次临时股东大会之议案</w:t>
              </w:r>
              <w:r w:rsidR="003F4F66" w:rsidRPr="003F4F66">
                <w:rPr>
                  <w:rFonts w:hint="eastAsia"/>
                  <w:sz w:val="24"/>
                  <w:szCs w:val="24"/>
                </w:rPr>
                <w:t>1</w:t>
              </w:r>
              <w:r w:rsidR="003F4F66" w:rsidRPr="003F4F66">
                <w:rPr>
                  <w:rFonts w:hint="eastAsia"/>
                  <w:sz w:val="24"/>
                  <w:szCs w:val="24"/>
                </w:rPr>
                <w:t>、</w:t>
              </w:r>
              <w:r w:rsidR="003F4F66" w:rsidRPr="003F4F66">
                <w:rPr>
                  <w:rFonts w:hint="eastAsia"/>
                  <w:sz w:val="24"/>
                  <w:szCs w:val="24"/>
                </w:rPr>
                <w:t>2</w:t>
              </w:r>
              <w:r w:rsidR="00333788">
                <w:rPr>
                  <w:rFonts w:hint="eastAsia"/>
                  <w:sz w:val="24"/>
                  <w:szCs w:val="24"/>
                </w:rPr>
                <w:t>；</w:t>
              </w:r>
              <w:r w:rsidR="00333788" w:rsidRPr="003F4F66">
                <w:rPr>
                  <w:rFonts w:hint="eastAsia"/>
                  <w:sz w:val="24"/>
                  <w:szCs w:val="24"/>
                </w:rPr>
                <w:t>2022</w:t>
              </w:r>
              <w:r w:rsidR="00333788" w:rsidRPr="003F4F66">
                <w:rPr>
                  <w:rFonts w:hint="eastAsia"/>
                  <w:sz w:val="24"/>
                  <w:szCs w:val="24"/>
                </w:rPr>
                <w:t>年第一次</w:t>
              </w:r>
              <w:r w:rsidR="00333788">
                <w:rPr>
                  <w:rFonts w:hint="eastAsia"/>
                  <w:sz w:val="24"/>
                  <w:szCs w:val="24"/>
                </w:rPr>
                <w:t>A</w:t>
              </w:r>
              <w:r w:rsidR="00333788">
                <w:rPr>
                  <w:rFonts w:hint="eastAsia"/>
                  <w:sz w:val="24"/>
                  <w:szCs w:val="24"/>
                </w:rPr>
                <w:t>股类别</w:t>
              </w:r>
              <w:r w:rsidR="00333788" w:rsidRPr="003F4F66">
                <w:rPr>
                  <w:rFonts w:hint="eastAsia"/>
                  <w:sz w:val="24"/>
                  <w:szCs w:val="24"/>
                </w:rPr>
                <w:t>股东大会之议案</w:t>
              </w:r>
              <w:r w:rsidR="00333788" w:rsidRPr="003F4F66">
                <w:rPr>
                  <w:rFonts w:hint="eastAsia"/>
                  <w:sz w:val="24"/>
                  <w:szCs w:val="24"/>
                </w:rPr>
                <w:t>1</w:t>
              </w:r>
              <w:r w:rsidR="00333788" w:rsidRPr="003F4F66">
                <w:rPr>
                  <w:rFonts w:hint="eastAsia"/>
                  <w:sz w:val="24"/>
                  <w:szCs w:val="24"/>
                </w:rPr>
                <w:t>、</w:t>
              </w:r>
              <w:r w:rsidR="00333788" w:rsidRPr="003F4F66">
                <w:rPr>
                  <w:rFonts w:hint="eastAsia"/>
                  <w:sz w:val="24"/>
                  <w:szCs w:val="24"/>
                </w:rPr>
                <w:t>2</w:t>
              </w:r>
              <w:r w:rsidR="00333788">
                <w:rPr>
                  <w:rFonts w:hint="eastAsia"/>
                  <w:sz w:val="24"/>
                  <w:szCs w:val="24"/>
                </w:rPr>
                <w:t>；</w:t>
              </w:r>
              <w:r w:rsidR="00333788" w:rsidRPr="003F4F66">
                <w:rPr>
                  <w:rFonts w:hint="eastAsia"/>
                  <w:sz w:val="24"/>
                  <w:szCs w:val="24"/>
                </w:rPr>
                <w:t>2022</w:t>
              </w:r>
              <w:r w:rsidR="00333788">
                <w:rPr>
                  <w:rFonts w:hint="eastAsia"/>
                  <w:sz w:val="24"/>
                  <w:szCs w:val="24"/>
                </w:rPr>
                <w:t>年第一次</w:t>
              </w:r>
              <w:r w:rsidR="00333788">
                <w:rPr>
                  <w:rFonts w:hint="eastAsia"/>
                  <w:sz w:val="24"/>
                  <w:szCs w:val="24"/>
                </w:rPr>
                <w:t>H</w:t>
              </w:r>
              <w:r w:rsidR="00333788">
                <w:rPr>
                  <w:rFonts w:hint="eastAsia"/>
                  <w:sz w:val="24"/>
                  <w:szCs w:val="24"/>
                </w:rPr>
                <w:t>股类别</w:t>
              </w:r>
              <w:r w:rsidR="00333788" w:rsidRPr="003F4F66">
                <w:rPr>
                  <w:rFonts w:hint="eastAsia"/>
                  <w:sz w:val="24"/>
                  <w:szCs w:val="24"/>
                </w:rPr>
                <w:t>股东大会之议案</w:t>
              </w:r>
              <w:r w:rsidR="00333788" w:rsidRPr="003F4F66">
                <w:rPr>
                  <w:rFonts w:hint="eastAsia"/>
                  <w:sz w:val="24"/>
                  <w:szCs w:val="24"/>
                </w:rPr>
                <w:t>1</w:t>
              </w:r>
              <w:r w:rsidR="00333788" w:rsidRPr="003F4F66">
                <w:rPr>
                  <w:rFonts w:hint="eastAsia"/>
                  <w:sz w:val="24"/>
                  <w:szCs w:val="24"/>
                </w:rPr>
                <w:t>、</w:t>
              </w:r>
              <w:r w:rsidR="00333788" w:rsidRPr="003F4F66">
                <w:rPr>
                  <w:rFonts w:hint="eastAsia"/>
                  <w:sz w:val="24"/>
                  <w:szCs w:val="24"/>
                </w:rPr>
                <w:t>2</w:t>
              </w:r>
              <w:r w:rsidR="003F4F66" w:rsidRPr="003F4F66">
                <w:rPr>
                  <w:rFonts w:hint="eastAsia"/>
                  <w:sz w:val="24"/>
                  <w:szCs w:val="24"/>
                </w:rPr>
                <w:t>。</w:t>
              </w:r>
              <w:r w:rsidR="00633FB9">
                <w:rPr>
                  <w:rFonts w:hint="eastAsia"/>
                  <w:sz w:val="24"/>
                  <w:szCs w:val="24"/>
                </w:rPr>
                <w:t>第十届董事会第六次会议审议通过</w:t>
              </w:r>
              <w:r w:rsidR="00633FB9" w:rsidRPr="003F4F66">
                <w:rPr>
                  <w:rFonts w:hint="eastAsia"/>
                  <w:sz w:val="24"/>
                  <w:szCs w:val="24"/>
                </w:rPr>
                <w:t>2022</w:t>
              </w:r>
              <w:r w:rsidR="00633FB9" w:rsidRPr="003F4F66">
                <w:rPr>
                  <w:rFonts w:hint="eastAsia"/>
                  <w:sz w:val="24"/>
                  <w:szCs w:val="24"/>
                </w:rPr>
                <w:t>年第一次临时股东大会之议案</w:t>
              </w:r>
              <w:r w:rsidR="00633FB9">
                <w:rPr>
                  <w:rFonts w:hint="eastAsia"/>
                  <w:sz w:val="24"/>
                  <w:szCs w:val="24"/>
                </w:rPr>
                <w:t>3</w:t>
              </w:r>
              <w:r w:rsidR="00633FB9">
                <w:rPr>
                  <w:rFonts w:hint="eastAsia"/>
                  <w:sz w:val="24"/>
                  <w:szCs w:val="24"/>
                </w:rPr>
                <w:t>、</w:t>
              </w:r>
              <w:r w:rsidR="00633FB9">
                <w:rPr>
                  <w:rFonts w:hint="eastAsia"/>
                  <w:sz w:val="24"/>
                  <w:szCs w:val="24"/>
                </w:rPr>
                <w:t>4</w:t>
              </w:r>
              <w:r w:rsidR="00633FB9">
                <w:rPr>
                  <w:rFonts w:hint="eastAsia"/>
                  <w:sz w:val="24"/>
                  <w:szCs w:val="24"/>
                </w:rPr>
                <w:t>。</w:t>
              </w:r>
              <w:r w:rsidR="003F4F66" w:rsidRPr="003F4F66">
                <w:rPr>
                  <w:rFonts w:hint="eastAsia"/>
                  <w:sz w:val="24"/>
                  <w:szCs w:val="24"/>
                </w:rPr>
                <w:t>公司第十届监事会第十九次会议审议通过</w:t>
              </w:r>
              <w:r w:rsidR="00333788" w:rsidRPr="003F4F66">
                <w:rPr>
                  <w:rFonts w:hint="eastAsia"/>
                  <w:sz w:val="24"/>
                  <w:szCs w:val="24"/>
                </w:rPr>
                <w:t>2022</w:t>
              </w:r>
              <w:r w:rsidR="00333788" w:rsidRPr="003F4F66">
                <w:rPr>
                  <w:rFonts w:hint="eastAsia"/>
                  <w:sz w:val="24"/>
                  <w:szCs w:val="24"/>
                </w:rPr>
                <w:t>年第一次临时股东大会之议案</w:t>
              </w:r>
              <w:r w:rsidR="00333788" w:rsidRPr="003F4F66">
                <w:rPr>
                  <w:rFonts w:hint="eastAsia"/>
                  <w:sz w:val="24"/>
                  <w:szCs w:val="24"/>
                </w:rPr>
                <w:t>1</w:t>
              </w:r>
              <w:r w:rsidR="00333788">
                <w:rPr>
                  <w:rFonts w:hint="eastAsia"/>
                  <w:sz w:val="24"/>
                  <w:szCs w:val="24"/>
                </w:rPr>
                <w:t>；</w:t>
              </w:r>
              <w:r w:rsidR="00333788" w:rsidRPr="003F4F66">
                <w:rPr>
                  <w:rFonts w:hint="eastAsia"/>
                  <w:sz w:val="24"/>
                  <w:szCs w:val="24"/>
                </w:rPr>
                <w:t>2022</w:t>
              </w:r>
              <w:r w:rsidR="00333788" w:rsidRPr="003F4F66">
                <w:rPr>
                  <w:rFonts w:hint="eastAsia"/>
                  <w:sz w:val="24"/>
                  <w:szCs w:val="24"/>
                </w:rPr>
                <w:t>年第一次</w:t>
              </w:r>
              <w:r w:rsidR="00333788">
                <w:rPr>
                  <w:rFonts w:hint="eastAsia"/>
                  <w:sz w:val="24"/>
                  <w:szCs w:val="24"/>
                </w:rPr>
                <w:t>A</w:t>
              </w:r>
              <w:r w:rsidR="00333788">
                <w:rPr>
                  <w:rFonts w:hint="eastAsia"/>
                  <w:sz w:val="24"/>
                  <w:szCs w:val="24"/>
                </w:rPr>
                <w:t>股类别</w:t>
              </w:r>
              <w:r w:rsidR="00333788" w:rsidRPr="003F4F66">
                <w:rPr>
                  <w:rFonts w:hint="eastAsia"/>
                  <w:sz w:val="24"/>
                  <w:szCs w:val="24"/>
                </w:rPr>
                <w:t>股东大会之议案</w:t>
              </w:r>
              <w:r w:rsidR="00333788" w:rsidRPr="003F4F66">
                <w:rPr>
                  <w:rFonts w:hint="eastAsia"/>
                  <w:sz w:val="24"/>
                  <w:szCs w:val="24"/>
                </w:rPr>
                <w:t>1</w:t>
              </w:r>
              <w:r w:rsidR="00333788">
                <w:rPr>
                  <w:rFonts w:hint="eastAsia"/>
                  <w:sz w:val="24"/>
                  <w:szCs w:val="24"/>
                </w:rPr>
                <w:t>；</w:t>
              </w:r>
              <w:r w:rsidR="00333788" w:rsidRPr="003F4F66">
                <w:rPr>
                  <w:rFonts w:hint="eastAsia"/>
                  <w:sz w:val="24"/>
                  <w:szCs w:val="24"/>
                </w:rPr>
                <w:t>2022</w:t>
              </w:r>
              <w:r w:rsidR="00333788">
                <w:rPr>
                  <w:rFonts w:hint="eastAsia"/>
                  <w:sz w:val="24"/>
                  <w:szCs w:val="24"/>
                </w:rPr>
                <w:t>年第一次</w:t>
              </w:r>
              <w:r w:rsidR="00333788">
                <w:rPr>
                  <w:rFonts w:hint="eastAsia"/>
                  <w:sz w:val="24"/>
                  <w:szCs w:val="24"/>
                </w:rPr>
                <w:t>H</w:t>
              </w:r>
              <w:r w:rsidR="00333788">
                <w:rPr>
                  <w:rFonts w:hint="eastAsia"/>
                  <w:sz w:val="24"/>
                  <w:szCs w:val="24"/>
                </w:rPr>
                <w:t>股类别</w:t>
              </w:r>
              <w:r w:rsidR="00333788" w:rsidRPr="003F4F66">
                <w:rPr>
                  <w:rFonts w:hint="eastAsia"/>
                  <w:sz w:val="24"/>
                  <w:szCs w:val="24"/>
                </w:rPr>
                <w:t>股东大会之议案</w:t>
              </w:r>
              <w:r w:rsidR="00333788" w:rsidRPr="003F4F66">
                <w:rPr>
                  <w:rFonts w:hint="eastAsia"/>
                  <w:sz w:val="24"/>
                  <w:szCs w:val="24"/>
                </w:rPr>
                <w:t>1</w:t>
              </w:r>
              <w:r w:rsidR="00333788" w:rsidRPr="003F4F66">
                <w:rPr>
                  <w:rFonts w:hint="eastAsia"/>
                  <w:sz w:val="24"/>
                  <w:szCs w:val="24"/>
                </w:rPr>
                <w:t>。</w:t>
              </w:r>
              <w:r w:rsidR="003F4F66" w:rsidRPr="003F4F66">
                <w:rPr>
                  <w:rFonts w:hint="eastAsia"/>
                  <w:sz w:val="24"/>
                  <w:szCs w:val="24"/>
                </w:rPr>
                <w:t>相关董事会决议公告和监事会决议公告</w:t>
              </w:r>
              <w:r w:rsidR="000C79CB">
                <w:rPr>
                  <w:rFonts w:hint="eastAsia"/>
                  <w:sz w:val="24"/>
                  <w:szCs w:val="24"/>
                </w:rPr>
                <w:t>已</w:t>
              </w:r>
              <w:r w:rsidR="003F4F66" w:rsidRPr="003F4F66">
                <w:rPr>
                  <w:rFonts w:hint="eastAsia"/>
                  <w:sz w:val="24"/>
                  <w:szCs w:val="24"/>
                </w:rPr>
                <w:t>刊登于《上海证券报》和上海证券交易所网站</w:t>
              </w:r>
              <w:r w:rsidR="003F4F66" w:rsidRPr="003F4F66">
                <w:rPr>
                  <w:rFonts w:hint="eastAsia"/>
                  <w:sz w:val="24"/>
                  <w:szCs w:val="24"/>
                </w:rPr>
                <w:t xml:space="preserve"> www.sse.com.cn</w:t>
              </w:r>
              <w:r w:rsidR="003F4F66" w:rsidRPr="003F4F66">
                <w:rPr>
                  <w:rFonts w:hint="eastAsia"/>
                  <w:sz w:val="24"/>
                  <w:szCs w:val="24"/>
                </w:rPr>
                <w:t>、香港联合交易所披露易网站</w:t>
              </w:r>
              <w:r w:rsidR="003F4F66" w:rsidRPr="003F4F66">
                <w:rPr>
                  <w:rFonts w:hint="eastAsia"/>
                  <w:sz w:val="24"/>
                  <w:szCs w:val="24"/>
                </w:rPr>
                <w:t>www.hkexnews.hk</w:t>
              </w:r>
              <w:r w:rsidR="003F4F66" w:rsidRPr="003F4F66">
                <w:rPr>
                  <w:rFonts w:hint="eastAsia"/>
                  <w:sz w:val="24"/>
                  <w:szCs w:val="24"/>
                </w:rPr>
                <w:t>。</w:t>
              </w:r>
            </w:sdtContent>
          </w:sdt>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rsidR="00112314" w:rsidRPr="00220354" w:rsidRDefault="00982987" w:rsidP="00220354">
          <w:pPr>
            <w:pStyle w:val="a5"/>
            <w:numPr>
              <w:ilvl w:val="0"/>
              <w:numId w:val="14"/>
            </w:numPr>
            <w:spacing w:line="360" w:lineRule="auto"/>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333788" w:rsidRPr="00333788">
                <w:rPr>
                  <w:rFonts w:hint="eastAsia"/>
                  <w:sz w:val="24"/>
                  <w:szCs w:val="24"/>
                </w:rPr>
                <w:t>2022</w:t>
              </w:r>
              <w:r w:rsidR="00333788" w:rsidRPr="00333788">
                <w:rPr>
                  <w:rFonts w:hint="eastAsia"/>
                  <w:sz w:val="24"/>
                  <w:szCs w:val="24"/>
                </w:rPr>
                <w:t>年第一次临时股东大会之议案</w:t>
              </w:r>
              <w:r w:rsidR="00333788" w:rsidRPr="00333788">
                <w:rPr>
                  <w:rFonts w:hint="eastAsia"/>
                  <w:sz w:val="24"/>
                  <w:szCs w:val="24"/>
                </w:rPr>
                <w:t>1</w:t>
              </w:r>
              <w:r w:rsidR="00333788" w:rsidRPr="00333788">
                <w:rPr>
                  <w:rFonts w:hint="eastAsia"/>
                  <w:sz w:val="24"/>
                  <w:szCs w:val="24"/>
                </w:rPr>
                <w:t>、</w:t>
              </w:r>
              <w:r w:rsidR="00333788" w:rsidRPr="00333788">
                <w:rPr>
                  <w:rFonts w:hint="eastAsia"/>
                  <w:sz w:val="24"/>
                  <w:szCs w:val="24"/>
                </w:rPr>
                <w:t>2</w:t>
              </w:r>
              <w:r w:rsidR="00333788" w:rsidRPr="00333788">
                <w:rPr>
                  <w:rFonts w:hint="eastAsia"/>
                  <w:sz w:val="24"/>
                  <w:szCs w:val="24"/>
                </w:rPr>
                <w:t>；</w:t>
              </w:r>
              <w:r w:rsidR="00333788" w:rsidRPr="00333788">
                <w:rPr>
                  <w:rFonts w:hint="eastAsia"/>
                  <w:sz w:val="24"/>
                  <w:szCs w:val="24"/>
                </w:rPr>
                <w:t>2022</w:t>
              </w:r>
              <w:r w:rsidR="00333788" w:rsidRPr="00333788">
                <w:rPr>
                  <w:rFonts w:hint="eastAsia"/>
                  <w:sz w:val="24"/>
                  <w:szCs w:val="24"/>
                </w:rPr>
                <w:t>年第一次</w:t>
              </w:r>
              <w:r w:rsidR="00333788" w:rsidRPr="00333788">
                <w:rPr>
                  <w:rFonts w:hint="eastAsia"/>
                  <w:sz w:val="24"/>
                  <w:szCs w:val="24"/>
                </w:rPr>
                <w:t>A</w:t>
              </w:r>
              <w:r w:rsidR="00333788" w:rsidRPr="00333788">
                <w:rPr>
                  <w:rFonts w:hint="eastAsia"/>
                  <w:sz w:val="24"/>
                  <w:szCs w:val="24"/>
                </w:rPr>
                <w:t>股类别股东大会之议案</w:t>
              </w:r>
              <w:r w:rsidR="00333788" w:rsidRPr="00333788">
                <w:rPr>
                  <w:rFonts w:hint="eastAsia"/>
                  <w:sz w:val="24"/>
                  <w:szCs w:val="24"/>
                </w:rPr>
                <w:t>1</w:t>
              </w:r>
              <w:r w:rsidR="00333788" w:rsidRPr="00333788">
                <w:rPr>
                  <w:rFonts w:hint="eastAsia"/>
                  <w:sz w:val="24"/>
                  <w:szCs w:val="24"/>
                </w:rPr>
                <w:t>、</w:t>
              </w:r>
              <w:r w:rsidR="00333788" w:rsidRPr="00333788">
                <w:rPr>
                  <w:rFonts w:hint="eastAsia"/>
                  <w:sz w:val="24"/>
                  <w:szCs w:val="24"/>
                </w:rPr>
                <w:t>2</w:t>
              </w:r>
              <w:r w:rsidR="00333788" w:rsidRPr="00333788">
                <w:rPr>
                  <w:rFonts w:hint="eastAsia"/>
                  <w:sz w:val="24"/>
                  <w:szCs w:val="24"/>
                </w:rPr>
                <w:t>；</w:t>
              </w:r>
              <w:r w:rsidR="00333788" w:rsidRPr="00333788">
                <w:rPr>
                  <w:rFonts w:hint="eastAsia"/>
                  <w:sz w:val="24"/>
                  <w:szCs w:val="24"/>
                </w:rPr>
                <w:t>2022</w:t>
              </w:r>
              <w:r w:rsidR="00333788" w:rsidRPr="00333788">
                <w:rPr>
                  <w:rFonts w:hint="eastAsia"/>
                  <w:sz w:val="24"/>
                  <w:szCs w:val="24"/>
                </w:rPr>
                <w:t>年第一次</w:t>
              </w:r>
              <w:r w:rsidR="00333788" w:rsidRPr="00333788">
                <w:rPr>
                  <w:rFonts w:hint="eastAsia"/>
                  <w:sz w:val="24"/>
                  <w:szCs w:val="24"/>
                </w:rPr>
                <w:t>H</w:t>
              </w:r>
              <w:r w:rsidR="00333788" w:rsidRPr="00333788">
                <w:rPr>
                  <w:rFonts w:hint="eastAsia"/>
                  <w:sz w:val="24"/>
                  <w:szCs w:val="24"/>
                </w:rPr>
                <w:t>股类别股东大会之议案</w:t>
              </w:r>
              <w:r w:rsidR="00333788" w:rsidRPr="00333788">
                <w:rPr>
                  <w:rFonts w:hint="eastAsia"/>
                  <w:sz w:val="24"/>
                  <w:szCs w:val="24"/>
                </w:rPr>
                <w:t>1</w:t>
              </w:r>
              <w:r w:rsidR="00333788" w:rsidRPr="00333788">
                <w:rPr>
                  <w:rFonts w:hint="eastAsia"/>
                  <w:sz w:val="24"/>
                  <w:szCs w:val="24"/>
                </w:rPr>
                <w:t>、</w:t>
              </w:r>
              <w:r w:rsidR="00333788" w:rsidRPr="00333788">
                <w:rPr>
                  <w:rFonts w:hint="eastAsia"/>
                  <w:sz w:val="24"/>
                  <w:szCs w:val="24"/>
                </w:rPr>
                <w:t>2</w:t>
              </w:r>
              <w:r w:rsidR="00333788" w:rsidRPr="00333788">
                <w:rPr>
                  <w:rFonts w:hint="eastAsia"/>
                  <w:sz w:val="24"/>
                  <w:szCs w:val="24"/>
                </w:rPr>
                <w:t>。</w:t>
              </w:r>
            </w:sdtContent>
          </w:sdt>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rsidR="00112314" w:rsidRPr="00220354" w:rsidRDefault="00982987" w:rsidP="00220354">
          <w:pPr>
            <w:pStyle w:val="a5"/>
            <w:numPr>
              <w:ilvl w:val="0"/>
              <w:numId w:val="14"/>
            </w:numPr>
            <w:spacing w:line="360" w:lineRule="auto"/>
            <w:ind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333788" w:rsidRPr="00333788">
                <w:rPr>
                  <w:rFonts w:hint="eastAsia"/>
                  <w:sz w:val="24"/>
                  <w:szCs w:val="24"/>
                </w:rPr>
                <w:t>2022</w:t>
              </w:r>
              <w:r w:rsidR="00333788" w:rsidRPr="00333788">
                <w:rPr>
                  <w:rFonts w:hint="eastAsia"/>
                  <w:sz w:val="24"/>
                  <w:szCs w:val="24"/>
                </w:rPr>
                <w:t>年第一次临时股东大会之议案</w:t>
              </w:r>
              <w:r w:rsidR="00333788" w:rsidRPr="00333788">
                <w:rPr>
                  <w:rFonts w:hint="eastAsia"/>
                  <w:sz w:val="24"/>
                  <w:szCs w:val="24"/>
                </w:rPr>
                <w:t>1</w:t>
              </w:r>
              <w:r w:rsidR="00FC5362">
                <w:rPr>
                  <w:rFonts w:hint="eastAsia"/>
                  <w:sz w:val="24"/>
                  <w:szCs w:val="24"/>
                </w:rPr>
                <w:t>、</w:t>
              </w:r>
              <w:r w:rsidR="00333788" w:rsidRPr="00333788">
                <w:rPr>
                  <w:rFonts w:hint="eastAsia"/>
                  <w:sz w:val="24"/>
                  <w:szCs w:val="24"/>
                </w:rPr>
                <w:t>2</w:t>
              </w:r>
              <w:r w:rsidR="00333788">
                <w:rPr>
                  <w:rFonts w:hint="eastAsia"/>
                  <w:sz w:val="24"/>
                  <w:szCs w:val="24"/>
                </w:rPr>
                <w:t>、</w:t>
              </w:r>
              <w:r w:rsidR="00333788">
                <w:rPr>
                  <w:rFonts w:hint="eastAsia"/>
                  <w:sz w:val="24"/>
                  <w:szCs w:val="24"/>
                </w:rPr>
                <w:t>4</w:t>
              </w:r>
              <w:r w:rsidR="00220354">
                <w:rPr>
                  <w:rFonts w:hint="eastAsia"/>
                  <w:sz w:val="24"/>
                  <w:szCs w:val="24"/>
                </w:rPr>
                <w:t>。</w:t>
              </w:r>
            </w:sdtContent>
          </w:sdt>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sz w:val="21"/>
          <w:szCs w:val="22"/>
        </w:rPr>
      </w:sdtEndPr>
      <w:sdtContent>
        <w:p w:rsidR="00112314" w:rsidRDefault="00982987" w:rsidP="00220354">
          <w:pPr>
            <w:pStyle w:val="a5"/>
            <w:numPr>
              <w:ilvl w:val="0"/>
              <w:numId w:val="14"/>
            </w:numPr>
            <w:spacing w:line="360" w:lineRule="auto"/>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333788">
                <w:rPr>
                  <w:rFonts w:hint="eastAsia"/>
                  <w:sz w:val="24"/>
                  <w:szCs w:val="24"/>
                </w:rPr>
                <w:t>无</w:t>
              </w:r>
            </w:sdtContent>
          </w:sdt>
        </w:p>
        <w:p w:rsidR="00112314" w:rsidRPr="00220354" w:rsidRDefault="00982987" w:rsidP="00220354">
          <w:pPr>
            <w:pStyle w:val="a5"/>
            <w:spacing w:line="360" w:lineRule="auto"/>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333788">
                <w:rPr>
                  <w:rFonts w:hint="eastAsia"/>
                  <w:sz w:val="24"/>
                  <w:szCs w:val="24"/>
                </w:rPr>
                <w:t>无</w:t>
              </w:r>
            </w:sdtContent>
          </w:sdt>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2"/>
        </w:rPr>
      </w:sdtEndPr>
      <w:sdtContent>
        <w:p w:rsidR="00112314" w:rsidRPr="00220354" w:rsidRDefault="00982987" w:rsidP="00220354">
          <w:pPr>
            <w:pStyle w:val="a5"/>
            <w:numPr>
              <w:ilvl w:val="0"/>
              <w:numId w:val="14"/>
            </w:numPr>
            <w:spacing w:line="360" w:lineRule="auto"/>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333788">
                <w:rPr>
                  <w:rFonts w:hint="eastAsia"/>
                  <w:sz w:val="24"/>
                  <w:szCs w:val="24"/>
                </w:rPr>
                <w:t>无</w:t>
              </w:r>
            </w:sdtContent>
          </w:sdt>
        </w:p>
      </w:sdtContent>
    </w:sdt>
    <w:p w:rsidR="00112314" w:rsidRDefault="00982987">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rsidR="00112314" w:rsidRDefault="00982987" w:rsidP="00220354">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hint="eastAsia"/>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sdtContent>
        <w:p w:rsidR="00112314" w:rsidRDefault="00982987" w:rsidP="00220354">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先股均已分别投出同一意见的表决票。</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3419979"/>
        <w:lock w:val="sdtLocked"/>
        <w:placeholder>
          <w:docPart w:val="GBC22222222222222222222222222222"/>
        </w:placeholder>
      </w:sdtPr>
      <w:sdtEndPr/>
      <w:sdtContent>
        <w:p w:rsidR="00112314" w:rsidRDefault="00982987" w:rsidP="00220354">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w:t>
          </w:r>
          <w:r>
            <w:rPr>
              <w:rFonts w:asciiTheme="minorEastAsia" w:eastAsiaTheme="minorEastAsia" w:hAnsiTheme="minorEastAsia" w:hint="eastAsia"/>
              <w:b w:val="0"/>
              <w:kern w:val="0"/>
              <w:sz w:val="24"/>
              <w:szCs w:val="24"/>
            </w:rPr>
            <w:lastRenderedPageBreak/>
            <w:t>票超过应选人数的，其对该项议案所投的选举票视为无效投票。</w:t>
          </w:r>
        </w:p>
      </w:sdtContent>
    </w:sdt>
    <w:p w:rsidR="00112314" w:rsidRDefault="00982987" w:rsidP="00220354">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rsidR="00112314" w:rsidRDefault="00982987" w:rsidP="00220354">
      <w:pPr>
        <w:pStyle w:val="2"/>
        <w:keepNext w:val="0"/>
        <w:keepLines w:val="0"/>
        <w:numPr>
          <w:ilvl w:val="1"/>
          <w:numId w:val="16"/>
        </w:numPr>
        <w:spacing w:line="360"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2629934"/>
        <w:lock w:val="sdtLocked"/>
        <w:placeholder>
          <w:docPart w:val="GBC22222222222222222222222222222"/>
        </w:placeholder>
      </w:sdtPr>
      <w:sdtEndPr>
        <w:rPr>
          <w:w w:val="99"/>
        </w:rPr>
      </w:sdtEndPr>
      <w:sdtContent>
        <w:p w:rsidR="00112314" w:rsidRPr="006112F5" w:rsidRDefault="00982987" w:rsidP="00220354">
          <w:pPr>
            <w:pStyle w:val="2"/>
            <w:keepNext w:val="0"/>
            <w:keepLines w:val="0"/>
            <w:numPr>
              <w:ilvl w:val="1"/>
              <w:numId w:val="16"/>
            </w:numPr>
            <w:spacing w:line="360" w:lineRule="auto"/>
            <w:rPr>
              <w:rFonts w:asciiTheme="minorEastAsia" w:eastAsiaTheme="minorEastAsia" w:hAnsiTheme="minorEastAsia"/>
              <w:b w:val="0"/>
              <w:w w:val="99"/>
              <w:kern w:val="0"/>
              <w:sz w:val="24"/>
              <w:szCs w:val="24"/>
            </w:rPr>
          </w:pPr>
          <w:r w:rsidRPr="006112F5">
            <w:rPr>
              <w:rFonts w:asciiTheme="minorEastAsia" w:eastAsiaTheme="minorEastAsia" w:hAnsiTheme="minorEastAsia" w:hint="eastAsia"/>
              <w:b w:val="0"/>
              <w:w w:val="99"/>
              <w:kern w:val="0"/>
              <w:sz w:val="24"/>
              <w:szCs w:val="24"/>
            </w:rPr>
            <w:t>采用累积投票制选举董事、独立董事和监事的投票方式，详见附件2</w:t>
          </w:r>
        </w:p>
      </w:sdtContent>
    </w:sdt>
    <w:p w:rsidR="00112314" w:rsidRDefault="00982987">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rsidR="00112314" w:rsidRDefault="00982987">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112314" w:rsidTr="0035113C">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rsidR="00112314" w:rsidRDefault="00982987">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rsidR="00112314" w:rsidRDefault="00982987">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rsidR="00112314" w:rsidRDefault="00982987">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rsidR="00112314" w:rsidRDefault="00982987">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112314" w:rsidTr="0035113C">
            <w:trPr>
              <w:jc w:val="center"/>
            </w:trPr>
            <w:tc>
              <w:tcPr>
                <w:tcW w:w="1355" w:type="pct"/>
              </w:tcPr>
              <w:p w:rsidR="00112314" w:rsidRDefault="00982987">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rsidR="00112314" w:rsidRDefault="00982987">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rsidR="00112314" w:rsidRDefault="00982987">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5103906"/>
                <w:lock w:val="sdtLocked"/>
                <w:date w:fullDate="2022-02-21T00:00:00Z">
                  <w:dateFormat w:val="yyyy/M/d"/>
                  <w:lid w:val="zh-CN"/>
                  <w:storeMappedDataAs w:val="dateTime"/>
                  <w:calendar w:val="gregorian"/>
                </w:date>
              </w:sdtPr>
              <w:sdtEndPr/>
              <w:sdtContent>
                <w:tc>
                  <w:tcPr>
                    <w:tcW w:w="1527" w:type="pct"/>
                  </w:tcPr>
                  <w:p w:rsidR="00112314" w:rsidRDefault="00333788">
                    <w:pPr>
                      <w:widowControl/>
                      <w:spacing w:line="360" w:lineRule="auto"/>
                      <w:jc w:val="center"/>
                      <w:rPr>
                        <w:rFonts w:ascii="宋体" w:hAnsi="宋体" w:cs="宋体"/>
                        <w:kern w:val="0"/>
                        <w:sz w:val="24"/>
                      </w:rPr>
                    </w:pPr>
                    <w:r>
                      <w:rPr>
                        <w:rFonts w:ascii="宋体" w:hAnsi="宋体" w:cs="宋体" w:hint="eastAsia"/>
                        <w:kern w:val="0"/>
                        <w:sz w:val="24"/>
                      </w:rPr>
                      <w:t>2022/2/21</w:t>
                    </w:r>
                  </w:p>
                </w:tc>
              </w:sdtContent>
            </w:sdt>
          </w:tr>
        </w:tbl>
      </w:sdtContent>
    </w:sdt>
    <w:p w:rsidR="00112314" w:rsidRDefault="00112314"/>
    <w:p w:rsidR="00112314" w:rsidRDefault="00982987">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rsidR="00112314" w:rsidRDefault="00982987">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rsidR="00112314" w:rsidRDefault="00982987">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112314" w:rsidRDefault="00982987">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符合上述出席条件的股东如</w:t>
              </w:r>
              <w:proofErr w:type="gramStart"/>
              <w:r w:rsidRPr="00333788">
                <w:rPr>
                  <w:rFonts w:asciiTheme="minorEastAsia" w:hAnsiTheme="minorEastAsia" w:hint="eastAsia"/>
                  <w:sz w:val="24"/>
                  <w:szCs w:val="24"/>
                </w:rPr>
                <w:t>欲出席</w:t>
              </w:r>
              <w:proofErr w:type="gramEnd"/>
              <w:r w:rsidRPr="00333788">
                <w:rPr>
                  <w:rFonts w:asciiTheme="minorEastAsia" w:hAnsiTheme="minorEastAsia" w:hint="eastAsia"/>
                  <w:sz w:val="24"/>
                  <w:szCs w:val="24"/>
                </w:rPr>
                <w:t>现场会议，须提供以下登记资料：</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1、自然人股东：本人身份证原件及复印件、股东</w:t>
              </w:r>
              <w:proofErr w:type="gramStart"/>
              <w:r w:rsidRPr="00333788">
                <w:rPr>
                  <w:rFonts w:asciiTheme="minorEastAsia" w:hAnsiTheme="minorEastAsia" w:hint="eastAsia"/>
                  <w:sz w:val="24"/>
                  <w:szCs w:val="24"/>
                </w:rPr>
                <w:t>帐户</w:t>
              </w:r>
              <w:proofErr w:type="gramEnd"/>
              <w:r w:rsidRPr="00333788">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2、法人股东：法定代表人出席会议的，须提交法定代表人证明书、加盖法</w:t>
              </w:r>
              <w:r w:rsidRPr="00333788">
                <w:rPr>
                  <w:rFonts w:asciiTheme="minorEastAsia" w:hAnsiTheme="minorEastAsia" w:hint="eastAsia"/>
                  <w:sz w:val="24"/>
                  <w:szCs w:val="24"/>
                </w:rPr>
                <w:lastRenderedPageBreak/>
                <w:t>人公章的营业执照复印件、本人身份证原件及复印件等凭证；委托代理人出席会议的，须提交加盖法人公章的营业执照复印件、书面授权委托书原件、出席人身份证原件及复印件等凭证。</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本次股东大会授权委托书请参见本公告附件1。</w:t>
              </w:r>
            </w:p>
            <w:p w:rsidR="00112314" w:rsidRDefault="00333788" w:rsidP="00333788">
              <w:pPr>
                <w:spacing w:line="360" w:lineRule="auto"/>
                <w:ind w:firstLineChars="200" w:firstLine="480"/>
              </w:pPr>
              <w:r w:rsidRPr="00333788">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112314" w:rsidRDefault="00982987">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1、会议联系方式</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联系电话：010-58761949/010-67365383</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传真：010-58766735/010-87392058</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联系人：京城股份董事会办公室</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地址：中国北京市通州区漷县镇漷县南三街2号</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邮编：101109</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2、预期临时股东大会、类别股东大会会期不超过一个工作日，与会股东食宿及交通费用自理。</w:t>
              </w:r>
            </w:p>
            <w:p w:rsidR="00333788" w:rsidRPr="00333788" w:rsidRDefault="00333788" w:rsidP="00333788">
              <w:pPr>
                <w:spacing w:line="360" w:lineRule="auto"/>
                <w:ind w:firstLineChars="200" w:firstLine="480"/>
                <w:rPr>
                  <w:rFonts w:asciiTheme="minorEastAsia" w:hAnsiTheme="minorEastAsia"/>
                  <w:sz w:val="24"/>
                  <w:szCs w:val="24"/>
                </w:rPr>
              </w:pPr>
              <w:r w:rsidRPr="00333788">
                <w:rPr>
                  <w:rFonts w:asciiTheme="minorEastAsia" w:hAnsiTheme="minorEastAsia" w:hint="eastAsia"/>
                  <w:sz w:val="24"/>
                  <w:szCs w:val="24"/>
                </w:rPr>
                <w:t>3、出席会议人员请于会议开始前半小时内</w:t>
              </w:r>
              <w:proofErr w:type="gramStart"/>
              <w:r w:rsidRPr="00333788">
                <w:rPr>
                  <w:rFonts w:asciiTheme="minorEastAsia" w:hAnsiTheme="minorEastAsia" w:hint="eastAsia"/>
                  <w:sz w:val="24"/>
                  <w:szCs w:val="24"/>
                </w:rPr>
                <w:t>至会议</w:t>
              </w:r>
              <w:proofErr w:type="gramEnd"/>
              <w:r w:rsidRPr="00333788">
                <w:rPr>
                  <w:rFonts w:asciiTheme="minorEastAsia" w:hAnsiTheme="minorEastAsia" w:hint="eastAsia"/>
                  <w:sz w:val="24"/>
                  <w:szCs w:val="24"/>
                </w:rPr>
                <w:t>地点，并携带身份证明、股票账户卡、授权委托书等原件，以便验证入场。</w:t>
              </w:r>
            </w:p>
            <w:p w:rsidR="00112314" w:rsidRDefault="00333788" w:rsidP="00333788">
              <w:pPr>
                <w:spacing w:line="360" w:lineRule="auto"/>
                <w:ind w:firstLineChars="200" w:firstLine="480"/>
              </w:pPr>
              <w:r w:rsidRPr="00333788">
                <w:rPr>
                  <w:rFonts w:asciiTheme="minorEastAsia" w:hAnsiTheme="minorEastAsia" w:hint="eastAsia"/>
                  <w:sz w:val="24"/>
                  <w:szCs w:val="24"/>
                </w:rPr>
                <w:t>4、本公司H股股东参会事项请参见本公司于香港联合交易所披露易网站</w:t>
              </w:r>
              <w:bookmarkStart w:id="0" w:name="_GoBack"/>
              <w:bookmarkEnd w:id="0"/>
              <w:r w:rsidRPr="00333788">
                <w:rPr>
                  <w:rFonts w:asciiTheme="minorEastAsia" w:hAnsiTheme="minorEastAsia" w:hint="eastAsia"/>
                  <w:sz w:val="24"/>
                  <w:szCs w:val="24"/>
                </w:rPr>
                <w:t>www.hkexnews.hk发布的2022年第一次临时股东大会通告、2022年第一次H股类别股东大会通告和其他相关文件。</w:t>
              </w:r>
            </w:p>
          </w:sdtContent>
        </w:sdt>
      </w:sdtContent>
    </w:sdt>
    <w:p w:rsidR="00112314" w:rsidRDefault="00982987" w:rsidP="00223FA5">
      <w:pPr>
        <w:adjustRightInd w:val="0"/>
        <w:snapToGrid w:val="0"/>
        <w:spacing w:line="360" w:lineRule="auto"/>
        <w:ind w:firstLineChars="200" w:firstLine="480"/>
        <w:rPr>
          <w:rFonts w:ascii="宋体" w:eastAsia="宋体" w:hAnsi="宋体" w:cs="Times New Roman"/>
          <w:sz w:val="24"/>
        </w:rPr>
      </w:pPr>
      <w:r>
        <w:rPr>
          <w:rFonts w:ascii="宋体" w:eastAsia="宋体" w:hAnsi="宋体" w:cs="Times New Roman" w:hint="eastAsia"/>
          <w:sz w:val="24"/>
        </w:rPr>
        <w:t>特此公告。</w:t>
      </w:r>
    </w:p>
    <w:p w:rsidR="00112314" w:rsidRDefault="00112314"/>
    <w:p w:rsidR="00112314" w:rsidRDefault="00982987">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rsidR="00112314" w:rsidRDefault="00982987">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2-02-07T00:00:00Z">
            <w:dateFormat w:val="yyyy'年'M'月'd'日'"/>
            <w:lid w:val="zh-CN"/>
            <w:storeMappedDataAs w:val="dateTime"/>
            <w:calendar w:val="gregorian"/>
          </w:date>
        </w:sdtPr>
        <w:sdtEndPr/>
        <w:sdtContent>
          <w:r w:rsidR="001C52D5">
            <w:rPr>
              <w:rFonts w:hint="eastAsia"/>
              <w:sz w:val="24"/>
              <w:szCs w:val="24"/>
            </w:rPr>
            <w:t>2022</w:t>
          </w:r>
          <w:r w:rsidR="001C52D5">
            <w:rPr>
              <w:rFonts w:hint="eastAsia"/>
              <w:sz w:val="24"/>
              <w:szCs w:val="24"/>
            </w:rPr>
            <w:t>年</w:t>
          </w:r>
          <w:r w:rsidR="001C52D5">
            <w:rPr>
              <w:rFonts w:hint="eastAsia"/>
              <w:sz w:val="24"/>
              <w:szCs w:val="24"/>
            </w:rPr>
            <w:t>2</w:t>
          </w:r>
          <w:r w:rsidR="001C52D5">
            <w:rPr>
              <w:rFonts w:hint="eastAsia"/>
              <w:sz w:val="24"/>
              <w:szCs w:val="24"/>
            </w:rPr>
            <w:t>月</w:t>
          </w:r>
          <w:r w:rsidR="001C52D5">
            <w:rPr>
              <w:rFonts w:hint="eastAsia"/>
              <w:sz w:val="24"/>
              <w:szCs w:val="24"/>
            </w:rPr>
            <w:t>7</w:t>
          </w:r>
          <w:r w:rsidR="001C52D5">
            <w:rPr>
              <w:rFonts w:hint="eastAsia"/>
              <w:sz w:val="24"/>
              <w:szCs w:val="24"/>
            </w:rPr>
            <w:t>日</w:t>
          </w:r>
        </w:sdtContent>
      </w:sdt>
      <w:r>
        <w:rPr>
          <w:rFonts w:hint="eastAsia"/>
          <w:sz w:val="24"/>
          <w:szCs w:val="24"/>
        </w:rPr>
        <w:t xml:space="preserve"> </w:t>
      </w:r>
    </w:p>
    <w:p w:rsidR="00112314" w:rsidRDefault="00112314">
      <w:pPr>
        <w:adjustRightInd w:val="0"/>
        <w:snapToGrid w:val="0"/>
        <w:spacing w:line="360" w:lineRule="auto"/>
        <w:rPr>
          <w:rFonts w:ascii="宋体" w:eastAsia="宋体" w:hAnsi="宋体" w:cs="Times New Roman"/>
          <w:sz w:val="24"/>
        </w:rPr>
      </w:pPr>
    </w:p>
    <w:p w:rsidR="00112314" w:rsidRDefault="00982987">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EndPr/>
      <w:sdtContent>
        <w:p w:rsidR="00112314" w:rsidRDefault="00982987">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附件2：采用累积投票制选举董事、独立董事和监事的投票方式说明</w:t>
          </w:r>
        </w:p>
      </w:sdtContent>
    </w:sdt>
    <w:p w:rsidR="00112314" w:rsidRDefault="00982987" w:rsidP="004956FE">
      <w:pPr>
        <w:widowControl/>
        <w:spacing w:beforeLines="50" w:before="156"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rsidR="00112314" w:rsidRDefault="004340B6">
      <w:pPr>
        <w:widowControl/>
        <w:spacing w:before="100" w:beforeAutospacing="1" w:after="100" w:afterAutospacing="1" w:line="360" w:lineRule="auto"/>
        <w:jc w:val="left"/>
        <w:rPr>
          <w:rFonts w:ascii="宋体" w:eastAsia="宋体" w:hAnsi="宋体" w:cs="宋体"/>
          <w:i/>
          <w:kern w:val="0"/>
          <w:sz w:val="24"/>
          <w:szCs w:val="24"/>
        </w:rPr>
      </w:pPr>
      <w:r>
        <w:rPr>
          <w:rFonts w:ascii="宋体" w:eastAsia="宋体" w:hAnsi="宋体" w:cs="宋体"/>
          <w:i/>
          <w:kern w:val="0"/>
          <w:sz w:val="24"/>
          <w:szCs w:val="24"/>
        </w:rPr>
        <w:t>第十届董事会第十五次临时会议决议</w:t>
      </w:r>
    </w:p>
    <w:p w:rsidR="00112314" w:rsidRDefault="00982987">
      <w:pPr>
        <w:pStyle w:val="1"/>
        <w:keepNext w:val="0"/>
        <w:keepLines w:val="0"/>
        <w:rPr>
          <w:sz w:val="24"/>
          <w:szCs w:val="24"/>
        </w:rPr>
      </w:pPr>
      <w:r>
        <w:rPr>
          <w:rFonts w:hint="eastAsia"/>
          <w:sz w:val="24"/>
          <w:szCs w:val="24"/>
        </w:rPr>
        <w:lastRenderedPageBreak/>
        <w:t>附件</w:t>
      </w:r>
      <w:r>
        <w:rPr>
          <w:rFonts w:asciiTheme="minorEastAsia" w:hAnsiTheme="minorEastAsia" w:hint="eastAsia"/>
          <w:sz w:val="24"/>
          <w:szCs w:val="24"/>
        </w:rPr>
        <w:t>1：授权委托书</w:t>
      </w:r>
    </w:p>
    <w:p w:rsidR="00112314" w:rsidRDefault="00982987">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rsidR="00112314" w:rsidRDefault="00CE769D">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982987">
            <w:rPr>
              <w:rFonts w:asciiTheme="minorEastAsia" w:hAnsiTheme="minorEastAsia" w:hint="eastAsia"/>
              <w:sz w:val="24"/>
              <w:szCs w:val="24"/>
            </w:rPr>
            <w:t>北京京城机电股份有限公司</w:t>
          </w:r>
        </w:sdtContent>
      </w:sdt>
      <w:r w:rsidR="00982987">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EndPr/>
      <w:sdtContent>
        <w:p w:rsidR="00112314" w:rsidRPr="00DD6837" w:rsidRDefault="00982987" w:rsidP="00DD6837">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1C52D5">
            <w:rPr>
              <w:rFonts w:ascii="宋体" w:hAnsi="宋体" w:cs="宋体" w:hint="eastAsia"/>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howingPlcHdr/>
            </w:sdtPr>
            <w:sdtEndPr/>
            <w:sdtContent>
              <w:sdt>
                <w:sdtPr>
                  <w:rPr>
                    <w:rFonts w:ascii="宋体" w:hAnsi="宋体"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2-02-24T00:00:00Z">
                    <w:dateFormat w:val="yyyy'年'M'月'd'日'"/>
                    <w:lid w:val="zh-CN"/>
                    <w:storeMappedDataAs w:val="dateTime"/>
                    <w:calendar w:val="gregorian"/>
                  </w:date>
                </w:sdtPr>
                <w:sdtEndPr/>
                <w:sdtContent>
                  <w:r w:rsidR="00FB6ED6">
                    <w:rPr>
                      <w:rFonts w:ascii="宋体" w:hAnsi="宋体" w:cs="宋体" w:hint="eastAsia"/>
                      <w:kern w:val="0"/>
                      <w:sz w:val="24"/>
                      <w:szCs w:val="24"/>
                    </w:rPr>
                    <w:t>2022年2月24日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FB6ED6">
                <w:rPr>
                  <w:rFonts w:ascii="宋体" w:hAnsi="宋体" w:cs="宋体" w:hint="eastAsia"/>
                  <w:kern w:val="0"/>
                  <w:sz w:val="24"/>
                  <w:szCs w:val="24"/>
                </w:rPr>
                <w:t>2022</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FB6ED6">
                <w:rPr>
                  <w:rFonts w:ascii="宋体" w:hAnsi="宋体" w:cs="宋体" w:hint="eastAsia"/>
                  <w:kern w:val="0"/>
                  <w:sz w:val="24"/>
                  <w:szCs w:val="24"/>
                </w:rPr>
                <w:t>一</w:t>
              </w:r>
            </w:sdtContent>
          </w:sdt>
          <w:r>
            <w:rPr>
              <w:rFonts w:ascii="宋体" w:hAnsi="宋体" w:cs="宋体" w:hint="eastAsia"/>
              <w:kern w:val="0"/>
              <w:sz w:val="24"/>
              <w:szCs w:val="24"/>
            </w:rPr>
            <w:t>次临时股东大会</w:t>
          </w:r>
          <w:r w:rsidR="001C52D5" w:rsidRPr="001C52D5">
            <w:rPr>
              <w:rFonts w:ascii="宋体" w:hAnsi="宋体" w:cs="宋体" w:hint="eastAsia"/>
              <w:kern w:val="0"/>
              <w:sz w:val="24"/>
              <w:szCs w:val="24"/>
            </w:rPr>
            <w:t>及2022年第一次A股类别股东大会</w:t>
          </w:r>
          <w:r>
            <w:rPr>
              <w:rFonts w:ascii="宋体" w:hAnsi="宋体" w:cs="宋体" w:hint="eastAsia"/>
              <w:kern w:val="0"/>
              <w:sz w:val="24"/>
              <w:szCs w:val="24"/>
            </w:rPr>
            <w:t>，并代为行使表决权。</w:t>
          </w:r>
        </w:p>
      </w:sdtContent>
    </w:sdt>
    <w:p w:rsidR="00112314" w:rsidRDefault="00982987">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rsidR="00112314" w:rsidRDefault="00982987">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rsidR="00112314" w:rsidRDefault="00982987">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rsidR="00112314" w:rsidRDefault="001C52D5" w:rsidP="001C52D5">
      <w:pPr>
        <w:widowControl/>
        <w:spacing w:before="100" w:beforeAutospacing="1" w:after="100" w:afterAutospacing="1" w:line="360" w:lineRule="auto"/>
        <w:ind w:firstLineChars="1000" w:firstLine="2400"/>
        <w:jc w:val="left"/>
        <w:rPr>
          <w:rFonts w:ascii="宋体" w:hAnsi="宋体" w:cs="宋体"/>
          <w:kern w:val="0"/>
          <w:sz w:val="24"/>
        </w:rPr>
      </w:pPr>
      <w:r>
        <w:rPr>
          <w:rFonts w:ascii="宋体" w:hAnsi="宋体" w:cs="宋体" w:hint="eastAsia"/>
          <w:kern w:val="0"/>
          <w:sz w:val="24"/>
        </w:rPr>
        <w:t>2022</w:t>
      </w:r>
      <w:r w:rsidRPr="00A72879">
        <w:rPr>
          <w:rFonts w:ascii="宋体" w:hAnsi="宋体" w:cs="宋体" w:hint="eastAsia"/>
          <w:kern w:val="0"/>
          <w:sz w:val="24"/>
        </w:rPr>
        <w:t>年第一次临时股东大会议案</w:t>
      </w:r>
    </w:p>
    <w:sdt>
      <w:sdtPr>
        <w:rPr>
          <w:rFonts w:ascii="宋体" w:hAnsi="宋体" w:cs="宋体" w:hint="eastAsia"/>
          <w:kern w:val="0"/>
          <w:sz w:val="24"/>
        </w:rPr>
        <w:alias w:val="模块:议案"/>
        <w:tag w:val="_SEC_cea0a69544f4425fb18538307d02a14c"/>
        <w:id w:val="433868172"/>
        <w:lock w:val="sdtLocked"/>
        <w:placeholder>
          <w:docPart w:val="GBC22222222222222222222222222222"/>
        </w:placeholder>
      </w:sdt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959"/>
            <w:gridCol w:w="4009"/>
            <w:gridCol w:w="1080"/>
            <w:gridCol w:w="1080"/>
            <w:gridCol w:w="1060"/>
          </w:tblGrid>
          <w:tr w:rsidR="00765553" w:rsidTr="002E5F0A">
            <w:sdt>
              <w:sdtPr>
                <w:rPr>
                  <w:rFonts w:ascii="宋体" w:hAnsi="宋体" w:cs="宋体" w:hint="eastAsia"/>
                  <w:kern w:val="0"/>
                  <w:sz w:val="24"/>
                </w:rPr>
                <w:tag w:val="_PLD_880da3522f8c4d1aa22fdbdffd872374"/>
                <w:id w:val="416687132"/>
                <w:lock w:val="sdtLocked"/>
              </w:sdtPr>
              <w:sdtEndPr/>
              <w:sdtContent>
                <w:tc>
                  <w:tcPr>
                    <w:tcW w:w="959"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2042046006"/>
                <w:lock w:val="sdtLocked"/>
              </w:sdtPr>
              <w:sdtEndPr/>
              <w:sdtContent>
                <w:tc>
                  <w:tcPr>
                    <w:tcW w:w="4009"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2004927778"/>
                <w:lock w:val="sdtLocked"/>
              </w:sdtPr>
              <w:sdtEndPr/>
              <w:sdtContent>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448825473"/>
                <w:lock w:val="sdtLocked"/>
              </w:sdtPr>
              <w:sdtEndPr/>
              <w:sdtContent>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532775366"/>
                <w:lock w:val="sdtLocked"/>
              </w:sdtPr>
              <w:sdtEndPr/>
              <w:sdtContent>
                <w:tc>
                  <w:tcPr>
                    <w:tcW w:w="106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258365639"/>
              <w:lock w:val="sdtLocked"/>
            </w:sdtPr>
            <w:sdtEndPr/>
            <w:sdtContent>
              <w:tr w:rsidR="00765553" w:rsidTr="002E5F0A">
                <w:sdt>
                  <w:sdtPr>
                    <w:rPr>
                      <w:rFonts w:ascii="宋体" w:hAnsi="宋体" w:cs="宋体" w:hint="eastAsia"/>
                      <w:kern w:val="0"/>
                      <w:sz w:val="24"/>
                    </w:rPr>
                    <w:alias w:val="审议听取的议案和报告_议案和报告的序号"/>
                    <w:tag w:val="_GBC_b89fd0950e824e62b61a7792ec56bda8"/>
                    <w:id w:val="72862110"/>
                    <w:lock w:val="sdtLocked"/>
                  </w:sdtPr>
                  <w:sdtEndPr/>
                  <w:sdtContent>
                    <w:tc>
                      <w:tcPr>
                        <w:tcW w:w="959"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688565387"/>
                    <w:lock w:val="sdtLocked"/>
                    <w:text/>
                  </w:sdtPr>
                  <w:sdtEndPr/>
                  <w:sdtContent>
                    <w:tc>
                      <w:tcPr>
                        <w:tcW w:w="4009" w:type="dxa"/>
                        <w:tcMar>
                          <w:top w:w="0" w:type="dxa"/>
                          <w:left w:w="108" w:type="dxa"/>
                          <w:bottom w:w="0" w:type="dxa"/>
                          <w:right w:w="108" w:type="dxa"/>
                        </w:tcMar>
                      </w:tcPr>
                      <w:p w:rsidR="00765553" w:rsidRDefault="00765553" w:rsidP="002E5F0A">
                        <w:pPr>
                          <w:widowControl/>
                          <w:spacing w:before="100" w:beforeAutospacing="1" w:after="100" w:afterAutospacing="1" w:line="400" w:lineRule="exact"/>
                          <w:jc w:val="left"/>
                          <w:rPr>
                            <w:rFonts w:ascii="宋体" w:hAnsi="宋体" w:cs="宋体"/>
                            <w:kern w:val="0"/>
                            <w:sz w:val="24"/>
                          </w:rPr>
                        </w:pPr>
                        <w:r>
                          <w:rPr>
                            <w:rFonts w:ascii="宋体" w:hAnsi="宋体" w:cs="宋体" w:hint="eastAsia"/>
                            <w:kern w:val="0"/>
                            <w:sz w:val="24"/>
                          </w:rPr>
                          <w:t>审议《关于延长公司发行股份及支付现金购买资产并募集配套资金事项股东大会决议有效期的议案》</w:t>
                        </w:r>
                      </w:p>
                    </w:tc>
                  </w:sdtContent>
                </w:sdt>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6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772152403"/>
              <w:lock w:val="sdtLocked"/>
            </w:sdtPr>
            <w:sdtEndPr/>
            <w:sdtContent>
              <w:tr w:rsidR="00765553" w:rsidTr="002E5F0A">
                <w:sdt>
                  <w:sdtPr>
                    <w:rPr>
                      <w:rFonts w:ascii="宋体" w:hAnsi="宋体" w:cs="宋体" w:hint="eastAsia"/>
                      <w:kern w:val="0"/>
                      <w:sz w:val="24"/>
                    </w:rPr>
                    <w:alias w:val="审议听取的议案和报告_议案和报告的序号"/>
                    <w:tag w:val="_GBC_b89fd0950e824e62b61a7792ec56bda8"/>
                    <w:id w:val="1156654524"/>
                    <w:lock w:val="sdtLocked"/>
                  </w:sdtPr>
                  <w:sdtEndPr/>
                  <w:sdtContent>
                    <w:tc>
                      <w:tcPr>
                        <w:tcW w:w="959"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423188432"/>
                    <w:lock w:val="sdtLocked"/>
                    <w:text/>
                  </w:sdtPr>
                  <w:sdtEndPr/>
                  <w:sdtContent>
                    <w:tc>
                      <w:tcPr>
                        <w:tcW w:w="4009" w:type="dxa"/>
                        <w:tcMar>
                          <w:top w:w="0" w:type="dxa"/>
                          <w:left w:w="108" w:type="dxa"/>
                          <w:bottom w:w="0" w:type="dxa"/>
                          <w:right w:w="108" w:type="dxa"/>
                        </w:tcMar>
                      </w:tcPr>
                      <w:p w:rsidR="00765553" w:rsidRDefault="00765553" w:rsidP="002E5F0A">
                        <w:pPr>
                          <w:widowControl/>
                          <w:spacing w:before="100" w:beforeAutospacing="1" w:after="100" w:afterAutospacing="1" w:line="400" w:lineRule="exact"/>
                          <w:jc w:val="left"/>
                          <w:rPr>
                            <w:rFonts w:ascii="宋体" w:hAnsi="宋体" w:cs="宋体"/>
                            <w:kern w:val="0"/>
                            <w:sz w:val="24"/>
                          </w:rPr>
                        </w:pPr>
                        <w:r w:rsidRPr="001C52D5">
                          <w:rPr>
                            <w:rFonts w:ascii="宋体" w:hAnsi="宋体" w:cs="宋体" w:hint="eastAsia"/>
                            <w:kern w:val="0"/>
                            <w:sz w:val="24"/>
                          </w:rPr>
                          <w:t>审议《关于提请股东大会</w:t>
                        </w:r>
                        <w:r>
                          <w:rPr>
                            <w:rFonts w:ascii="宋体" w:hAnsi="宋体" w:cs="宋体" w:hint="eastAsia"/>
                            <w:kern w:val="0"/>
                            <w:sz w:val="24"/>
                          </w:rPr>
                          <w:t>及类别股东大会</w:t>
                        </w:r>
                        <w:r w:rsidRPr="001C52D5">
                          <w:rPr>
                            <w:rFonts w:ascii="宋体" w:hAnsi="宋体" w:cs="宋体" w:hint="eastAsia"/>
                            <w:kern w:val="0"/>
                            <w:sz w:val="24"/>
                          </w:rPr>
                          <w:t>延长授权董事会办理本次发行股份及支付现金购买资产并募集配套资金相关事宜有效期的议案》</w:t>
                        </w:r>
                      </w:p>
                    </w:tc>
                  </w:sdtContent>
                </w:sdt>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6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933329290"/>
              <w:lock w:val="sdtLocked"/>
            </w:sdtPr>
            <w:sdtEndPr/>
            <w:sdtContent>
              <w:tr w:rsidR="00765553" w:rsidTr="002E5F0A">
                <w:sdt>
                  <w:sdtPr>
                    <w:rPr>
                      <w:rFonts w:ascii="宋体" w:hAnsi="宋体" w:cs="宋体" w:hint="eastAsia"/>
                      <w:kern w:val="0"/>
                      <w:sz w:val="24"/>
                    </w:rPr>
                    <w:alias w:val="审议听取的议案和报告_议案和报告的序号"/>
                    <w:tag w:val="_GBC_b89fd0950e824e62b61a7792ec56bda8"/>
                    <w:id w:val="1454213953"/>
                    <w:lock w:val="sdtLocked"/>
                  </w:sdtPr>
                  <w:sdtEndPr/>
                  <w:sdtContent>
                    <w:tc>
                      <w:tcPr>
                        <w:tcW w:w="959" w:type="dxa"/>
                        <w:tcMar>
                          <w:top w:w="0" w:type="dxa"/>
                          <w:left w:w="108" w:type="dxa"/>
                          <w:bottom w:w="0" w:type="dxa"/>
                          <w:right w:w="108" w:type="dxa"/>
                        </w:tcMar>
                      </w:tcPr>
                      <w:p w:rsidR="00765553" w:rsidRDefault="00765553" w:rsidP="00765553">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101801129"/>
                    <w:lock w:val="sdtLocked"/>
                    <w:text/>
                  </w:sdtPr>
                  <w:sdtEndPr/>
                  <w:sdtContent>
                    <w:tc>
                      <w:tcPr>
                        <w:tcW w:w="4009" w:type="dxa"/>
                        <w:tcMar>
                          <w:top w:w="0" w:type="dxa"/>
                          <w:left w:w="108" w:type="dxa"/>
                          <w:bottom w:w="0" w:type="dxa"/>
                          <w:right w:w="108" w:type="dxa"/>
                        </w:tcMar>
                      </w:tcPr>
                      <w:p w:rsidR="00765553" w:rsidRDefault="00765553" w:rsidP="002E5F0A">
                        <w:pPr>
                          <w:widowControl/>
                          <w:spacing w:before="100" w:beforeAutospacing="1" w:after="100" w:afterAutospacing="1" w:line="400" w:lineRule="exact"/>
                          <w:jc w:val="left"/>
                          <w:rPr>
                            <w:rFonts w:ascii="宋体" w:hAnsi="宋体" w:cs="宋体"/>
                            <w:kern w:val="0"/>
                            <w:sz w:val="24"/>
                          </w:rPr>
                        </w:pPr>
                        <w:r w:rsidRPr="00765553">
                          <w:rPr>
                            <w:rFonts w:ascii="宋体" w:hAnsi="宋体" w:cs="宋体" w:hint="eastAsia"/>
                            <w:kern w:val="0"/>
                            <w:sz w:val="24"/>
                          </w:rPr>
                          <w:t>审议《公司第十届董事会董事薪酬及订立书面合同的议案》</w:t>
                        </w:r>
                      </w:p>
                    </w:tc>
                  </w:sdtContent>
                </w:sdt>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60" w:type="dxa"/>
                    <w:tcMar>
                      <w:top w:w="0" w:type="dxa"/>
                      <w:left w:w="108" w:type="dxa"/>
                      <w:bottom w:w="0" w:type="dxa"/>
                      <w:right w:w="108" w:type="dxa"/>
                    </w:tcMar>
                  </w:tcPr>
                  <w:p w:rsidR="00765553" w:rsidRDefault="00765553" w:rsidP="00BF21F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rsidR="00765553" w:rsidRDefault="00765553"/>
        <w:tbl>
          <w:tblPr>
            <w:tblStyle w:val="a6"/>
            <w:tblW w:w="0" w:type="auto"/>
            <w:tblLook w:val="04A0" w:firstRow="1" w:lastRow="0" w:firstColumn="1" w:lastColumn="0" w:noHBand="0" w:noVBand="1"/>
          </w:tblPr>
          <w:tblGrid>
            <w:gridCol w:w="959"/>
            <w:gridCol w:w="4111"/>
            <w:gridCol w:w="2976"/>
          </w:tblGrid>
          <w:tr w:rsidR="00112314" w:rsidTr="002E5F0A">
            <w:sdt>
              <w:sdtPr>
                <w:rPr>
                  <w:rFonts w:ascii="宋体" w:hAnsi="宋体" w:cs="宋体" w:hint="eastAsia"/>
                  <w:kern w:val="0"/>
                  <w:sz w:val="24"/>
                </w:rPr>
                <w:tag w:val="_PLD_12acaf4b844d467ea15da77ff6da9ab6"/>
                <w:id w:val="1700966180"/>
                <w:lock w:val="sdtLocked"/>
              </w:sdtPr>
              <w:sdtEndPr/>
              <w:sdtContent>
                <w:tc>
                  <w:tcPr>
                    <w:tcW w:w="959" w:type="dxa"/>
                  </w:tcPr>
                  <w:p w:rsidR="00112314" w:rsidRDefault="0098298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EndPr/>
              <w:sdtContent>
                <w:tc>
                  <w:tcPr>
                    <w:tcW w:w="4111" w:type="dxa"/>
                  </w:tcPr>
                  <w:p w:rsidR="00112314" w:rsidRDefault="0098298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EndPr/>
              <w:sdtContent>
                <w:tc>
                  <w:tcPr>
                    <w:tcW w:w="2976" w:type="dxa"/>
                  </w:tcPr>
                  <w:p w:rsidR="00112314" w:rsidRDefault="00982987" w:rsidP="00AF243C">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GBC11111111111111111111111111111"/>
              </w:placeholder>
            </w:sdtPr>
            <w:sdtEndPr/>
            <w:sdtContent>
              <w:tr w:rsidR="00112314" w:rsidTr="002E5F0A">
                <w:sdt>
                  <w:sdtPr>
                    <w:rPr>
                      <w:rFonts w:ascii="宋体" w:hAnsi="宋体" w:cs="宋体"/>
                      <w:kern w:val="0"/>
                      <w:sz w:val="24"/>
                    </w:rPr>
                    <w:alias w:val="累积投票议案_议案序号"/>
                    <w:tag w:val="_GBC_6f636daf5f0841afbfe74c6a79390039"/>
                    <w:id w:val="1072616739"/>
                    <w:lock w:val="sdtLocked"/>
                  </w:sdtPr>
                  <w:sdtEndPr/>
                  <w:sdtContent>
                    <w:tc>
                      <w:tcPr>
                        <w:tcW w:w="959" w:type="dxa"/>
                      </w:tcPr>
                      <w:p w:rsidR="00112314" w:rsidRDefault="001C52D5">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4.00</w:t>
                        </w:r>
                      </w:p>
                    </w:tc>
                  </w:sdtContent>
                </w:sdt>
                <w:sdt>
                  <w:sdtPr>
                    <w:rPr>
                      <w:rFonts w:ascii="宋体" w:hAnsi="宋体" w:cs="宋体" w:hint="eastAsia"/>
                      <w:kern w:val="0"/>
                      <w:sz w:val="24"/>
                    </w:rPr>
                    <w:alias w:val="累积投票议案_议案名称"/>
                    <w:tag w:val="_GBC_18fe04ecca9b4c64977d7d32d41d12c6"/>
                    <w:id w:val="910120104"/>
                    <w:lock w:val="sdtLocked"/>
                    <w:text/>
                  </w:sdtPr>
                  <w:sdtEndPr/>
                  <w:sdtContent>
                    <w:tc>
                      <w:tcPr>
                        <w:tcW w:w="4111" w:type="dxa"/>
                      </w:tcPr>
                      <w:p w:rsidR="00112314" w:rsidRDefault="001C52D5">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审议关于选举董事</w:t>
                        </w:r>
                        <w:r w:rsidRPr="001C52D5">
                          <w:rPr>
                            <w:rFonts w:ascii="宋体" w:hAnsi="宋体" w:cs="宋体" w:hint="eastAsia"/>
                            <w:kern w:val="0"/>
                            <w:sz w:val="24"/>
                          </w:rPr>
                          <w:t>的议案</w:t>
                        </w:r>
                      </w:p>
                    </w:tc>
                  </w:sdtContent>
                </w:sdt>
                <w:tc>
                  <w:tcPr>
                    <w:tcW w:w="2976" w:type="dxa"/>
                  </w:tcPr>
                  <w:p w:rsidR="00112314" w:rsidRDefault="00AF243C" w:rsidP="00AF243C">
                    <w:pPr>
                      <w:widowControl/>
                      <w:spacing w:before="100" w:beforeAutospacing="1" w:after="100" w:afterAutospacing="1" w:line="360" w:lineRule="auto"/>
                      <w:jc w:val="center"/>
                      <w:rPr>
                        <w:rFonts w:ascii="宋体" w:hAnsi="宋体" w:cs="宋体"/>
                        <w:kern w:val="0"/>
                        <w:sz w:val="24"/>
                      </w:rPr>
                    </w:pPr>
                    <w:r>
                      <w:rPr>
                        <w:rFonts w:ascii="宋体" w:hAnsi="宋体" w:cs="宋体"/>
                        <w:kern w:val="0"/>
                        <w:sz w:val="24"/>
                      </w:rPr>
                      <w:t>-</w:t>
                    </w:r>
                  </w:p>
                </w:tc>
              </w:tr>
            </w:sdtContent>
          </w:sdt>
          <w:sdt>
            <w:sdtPr>
              <w:rPr>
                <w:rFonts w:ascii="宋体" w:hAnsi="宋体" w:cs="宋体"/>
                <w:kern w:val="0"/>
                <w:sz w:val="24"/>
              </w:rPr>
              <w:alias w:val="累积投票议案"/>
              <w:tag w:val="_TUP_75b8784ad9a74b5a875735fa1b961dba"/>
              <w:id w:val="892462427"/>
              <w:lock w:val="sdtLocked"/>
              <w:placeholder>
                <w:docPart w:val="GBC11111111111111111111111111111"/>
              </w:placeholder>
            </w:sdtPr>
            <w:sdtEndPr/>
            <w:sdtContent>
              <w:tr w:rsidR="00112314" w:rsidTr="002E5F0A">
                <w:sdt>
                  <w:sdtPr>
                    <w:rPr>
                      <w:rFonts w:ascii="宋体" w:hAnsi="宋体" w:cs="宋体"/>
                      <w:kern w:val="0"/>
                      <w:sz w:val="24"/>
                    </w:rPr>
                    <w:alias w:val="累积投票议案_议案序号"/>
                    <w:tag w:val="_GBC_6f636daf5f0841afbfe74c6a79390039"/>
                    <w:id w:val="-2120595845"/>
                    <w:lock w:val="sdtLocked"/>
                  </w:sdtPr>
                  <w:sdtEndPr/>
                  <w:sdtContent>
                    <w:tc>
                      <w:tcPr>
                        <w:tcW w:w="959" w:type="dxa"/>
                      </w:tcPr>
                      <w:p w:rsidR="00112314" w:rsidRDefault="001C52D5">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4.01</w:t>
                        </w:r>
                      </w:p>
                    </w:tc>
                  </w:sdtContent>
                </w:sdt>
                <w:sdt>
                  <w:sdtPr>
                    <w:rPr>
                      <w:rFonts w:ascii="宋体" w:hAnsi="宋体" w:cs="宋体" w:hint="eastAsia"/>
                      <w:kern w:val="0"/>
                      <w:sz w:val="24"/>
                    </w:rPr>
                    <w:alias w:val="累积投票议案_议案名称"/>
                    <w:tag w:val="_GBC_18fe04ecca9b4c64977d7d32d41d12c6"/>
                    <w:id w:val="864108241"/>
                    <w:lock w:val="sdtLocked"/>
                    <w:text/>
                  </w:sdtPr>
                  <w:sdtEndPr/>
                  <w:sdtContent>
                    <w:tc>
                      <w:tcPr>
                        <w:tcW w:w="4111" w:type="dxa"/>
                      </w:tcPr>
                      <w:p w:rsidR="00112314" w:rsidRDefault="00792CE8" w:rsidP="002E5F0A">
                        <w:pPr>
                          <w:widowControl/>
                          <w:spacing w:before="100" w:beforeAutospacing="1" w:after="100" w:afterAutospacing="1" w:line="400" w:lineRule="exact"/>
                          <w:jc w:val="left"/>
                          <w:rPr>
                            <w:rFonts w:ascii="宋体" w:hAnsi="宋体" w:cs="宋体"/>
                            <w:kern w:val="0"/>
                            <w:sz w:val="24"/>
                          </w:rPr>
                        </w:pPr>
                        <w:r w:rsidRPr="00AF243C">
                          <w:rPr>
                            <w:rFonts w:ascii="宋体" w:hAnsi="宋体" w:cs="宋体" w:hint="eastAsia"/>
                            <w:kern w:val="0"/>
                            <w:sz w:val="24"/>
                          </w:rPr>
                          <w:t>审议</w:t>
                        </w:r>
                        <w:r>
                          <w:rPr>
                            <w:rFonts w:ascii="宋体" w:hAnsi="宋体" w:cs="宋体" w:hint="eastAsia"/>
                            <w:kern w:val="0"/>
                            <w:sz w:val="24"/>
                          </w:rPr>
                          <w:t>《</w:t>
                        </w:r>
                        <w:r w:rsidRPr="008210F1">
                          <w:rPr>
                            <w:rFonts w:ascii="宋体" w:hAnsi="宋体" w:cs="宋体" w:hint="eastAsia"/>
                            <w:kern w:val="0"/>
                            <w:sz w:val="24"/>
                          </w:rPr>
                          <w:t>选举满会勇先生为公司第十届董事会非执行董事的议案</w:t>
                        </w:r>
                        <w:r>
                          <w:rPr>
                            <w:rFonts w:ascii="宋体" w:hAnsi="宋体" w:cs="宋体" w:hint="eastAsia"/>
                            <w:kern w:val="0"/>
                            <w:sz w:val="24"/>
                          </w:rPr>
                          <w:t>》</w:t>
                        </w:r>
                      </w:p>
                    </w:tc>
                  </w:sdtContent>
                </w:sdt>
                <w:tc>
                  <w:tcPr>
                    <w:tcW w:w="2976" w:type="dxa"/>
                  </w:tcPr>
                  <w:p w:rsidR="00112314" w:rsidRDefault="00112314">
                    <w:pPr>
                      <w:widowControl/>
                      <w:spacing w:before="100" w:beforeAutospacing="1" w:after="100" w:afterAutospacing="1" w:line="360" w:lineRule="auto"/>
                      <w:jc w:val="left"/>
                      <w:rPr>
                        <w:rFonts w:ascii="宋体" w:hAnsi="宋体" w:cs="宋体"/>
                        <w:kern w:val="0"/>
                        <w:sz w:val="24"/>
                      </w:rPr>
                    </w:pPr>
                  </w:p>
                </w:tc>
              </w:tr>
            </w:sdtContent>
          </w:sdt>
        </w:tbl>
        <w:p w:rsidR="00112314" w:rsidRDefault="00CE769D">
          <w:pPr>
            <w:widowControl/>
            <w:jc w:val="left"/>
            <w:rPr>
              <w:rFonts w:ascii="宋体" w:hAnsi="宋体" w:cs="宋体"/>
              <w:kern w:val="0"/>
              <w:sz w:val="24"/>
            </w:rPr>
          </w:pPr>
        </w:p>
      </w:sdtContent>
    </w:sdt>
    <w:p w:rsidR="00AF243C" w:rsidRDefault="00AF243C" w:rsidP="00AF243C">
      <w:pPr>
        <w:widowControl/>
        <w:spacing w:before="100" w:beforeAutospacing="1" w:after="100" w:afterAutospacing="1" w:line="360" w:lineRule="auto"/>
        <w:ind w:firstLineChars="900" w:firstLine="2160"/>
        <w:jc w:val="left"/>
        <w:rPr>
          <w:rFonts w:ascii="宋体" w:hAnsi="宋体" w:cs="宋体"/>
          <w:kern w:val="0"/>
          <w:sz w:val="24"/>
        </w:rPr>
      </w:pPr>
      <w:r>
        <w:rPr>
          <w:rFonts w:ascii="宋体" w:hAnsi="宋体" w:cs="宋体" w:hint="eastAsia"/>
          <w:kern w:val="0"/>
          <w:sz w:val="24"/>
        </w:rPr>
        <w:lastRenderedPageBreak/>
        <w:t>2022</w:t>
      </w:r>
      <w:r w:rsidRPr="00A72879">
        <w:rPr>
          <w:rFonts w:ascii="宋体" w:hAnsi="宋体" w:cs="宋体" w:hint="eastAsia"/>
          <w:kern w:val="0"/>
          <w:sz w:val="24"/>
        </w:rPr>
        <w:t>年第一次A股类别股东大会议案</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959"/>
        <w:gridCol w:w="4009"/>
        <w:gridCol w:w="1080"/>
        <w:gridCol w:w="1080"/>
        <w:gridCol w:w="900"/>
      </w:tblGrid>
      <w:tr w:rsidR="00AF243C" w:rsidTr="002E5F0A">
        <w:tc>
          <w:tcPr>
            <w:tcW w:w="959"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tc>
          <w:tcPr>
            <w:tcW w:w="4009"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tc>
          <w:tcPr>
            <w:tcW w:w="108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tc>
          <w:tcPr>
            <w:tcW w:w="108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tc>
          <w:tcPr>
            <w:tcW w:w="90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tr>
      <w:tr w:rsidR="00AF243C" w:rsidTr="002E5F0A">
        <w:tc>
          <w:tcPr>
            <w:tcW w:w="959" w:type="dxa"/>
            <w:tcMar>
              <w:top w:w="0" w:type="dxa"/>
              <w:left w:w="108" w:type="dxa"/>
              <w:bottom w:w="0" w:type="dxa"/>
              <w:right w:w="108" w:type="dxa"/>
            </w:tcMar>
          </w:tcPr>
          <w:p w:rsidR="00AF243C" w:rsidRPr="00A72879" w:rsidRDefault="00AF243C" w:rsidP="00256626">
            <w:pPr>
              <w:widowControl/>
              <w:spacing w:before="100" w:beforeAutospacing="1" w:after="100" w:afterAutospacing="1" w:line="360" w:lineRule="auto"/>
              <w:jc w:val="left"/>
              <w:rPr>
                <w:rFonts w:asciiTheme="minorEastAsia" w:hAnsiTheme="minorEastAsia" w:cs="宋体"/>
                <w:kern w:val="0"/>
                <w:sz w:val="24"/>
                <w:szCs w:val="24"/>
              </w:rPr>
            </w:pPr>
            <w:r w:rsidRPr="00A72879">
              <w:rPr>
                <w:rFonts w:asciiTheme="minorEastAsia" w:hAnsiTheme="minorEastAsia"/>
                <w:sz w:val="24"/>
                <w:szCs w:val="24"/>
              </w:rPr>
              <w:t>1</w:t>
            </w:r>
          </w:p>
        </w:tc>
        <w:tc>
          <w:tcPr>
            <w:tcW w:w="4009" w:type="dxa"/>
            <w:tcMar>
              <w:top w:w="0" w:type="dxa"/>
              <w:left w:w="108" w:type="dxa"/>
              <w:bottom w:w="0" w:type="dxa"/>
              <w:right w:w="108" w:type="dxa"/>
            </w:tcMar>
          </w:tcPr>
          <w:p w:rsidR="00AF243C" w:rsidRPr="00A72879" w:rsidRDefault="00AF243C" w:rsidP="002E5F0A">
            <w:pPr>
              <w:widowControl/>
              <w:spacing w:before="100" w:beforeAutospacing="1" w:after="100" w:afterAutospacing="1" w:line="400" w:lineRule="exact"/>
              <w:jc w:val="left"/>
              <w:rPr>
                <w:rFonts w:asciiTheme="minorEastAsia" w:hAnsiTheme="minorEastAsia" w:cs="宋体"/>
                <w:kern w:val="0"/>
                <w:sz w:val="24"/>
                <w:szCs w:val="24"/>
              </w:rPr>
            </w:pPr>
            <w:r w:rsidRPr="00A72879">
              <w:rPr>
                <w:rFonts w:asciiTheme="minorEastAsia" w:hAnsiTheme="minorEastAsia"/>
                <w:sz w:val="24"/>
                <w:szCs w:val="24"/>
              </w:rPr>
              <w:t>审议《关于延长公司发行股份及支付现金购买资产并募集</w:t>
            </w:r>
            <w:r w:rsidRPr="00E77E78">
              <w:rPr>
                <w:rFonts w:asciiTheme="minorEastAsia" w:hAnsiTheme="minorEastAsia" w:hint="eastAsia"/>
                <w:sz w:val="24"/>
                <w:szCs w:val="24"/>
              </w:rPr>
              <w:t>配套</w:t>
            </w:r>
            <w:r w:rsidRPr="00A72879">
              <w:rPr>
                <w:rFonts w:asciiTheme="minorEastAsia" w:hAnsiTheme="minorEastAsia"/>
                <w:sz w:val="24"/>
                <w:szCs w:val="24"/>
              </w:rPr>
              <w:t>资金事项股东大会决议有效期的议案》</w:t>
            </w:r>
          </w:p>
        </w:tc>
        <w:tc>
          <w:tcPr>
            <w:tcW w:w="108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tr w:rsidR="00AF243C" w:rsidTr="002E5F0A">
        <w:tc>
          <w:tcPr>
            <w:tcW w:w="959" w:type="dxa"/>
            <w:tcMar>
              <w:top w:w="0" w:type="dxa"/>
              <w:left w:w="108" w:type="dxa"/>
              <w:bottom w:w="0" w:type="dxa"/>
              <w:right w:w="108" w:type="dxa"/>
            </w:tcMar>
          </w:tcPr>
          <w:p w:rsidR="00AF243C" w:rsidRPr="00A72879" w:rsidRDefault="00AF243C" w:rsidP="00256626">
            <w:pPr>
              <w:widowControl/>
              <w:spacing w:before="100" w:beforeAutospacing="1" w:after="100" w:afterAutospacing="1" w:line="360" w:lineRule="auto"/>
              <w:jc w:val="left"/>
              <w:rPr>
                <w:rFonts w:asciiTheme="minorEastAsia" w:hAnsiTheme="minorEastAsia" w:cs="宋体"/>
                <w:kern w:val="0"/>
                <w:sz w:val="24"/>
                <w:szCs w:val="24"/>
              </w:rPr>
            </w:pPr>
            <w:r w:rsidRPr="00A72879">
              <w:rPr>
                <w:rFonts w:asciiTheme="minorEastAsia" w:hAnsiTheme="minorEastAsia"/>
                <w:sz w:val="24"/>
                <w:szCs w:val="24"/>
              </w:rPr>
              <w:t>2</w:t>
            </w:r>
          </w:p>
        </w:tc>
        <w:tc>
          <w:tcPr>
            <w:tcW w:w="4009" w:type="dxa"/>
            <w:tcMar>
              <w:top w:w="0" w:type="dxa"/>
              <w:left w:w="108" w:type="dxa"/>
              <w:bottom w:w="0" w:type="dxa"/>
              <w:right w:w="108" w:type="dxa"/>
            </w:tcMar>
          </w:tcPr>
          <w:p w:rsidR="00AF243C" w:rsidRPr="00A72879" w:rsidRDefault="00AF243C" w:rsidP="002E5F0A">
            <w:pPr>
              <w:widowControl/>
              <w:spacing w:before="100" w:beforeAutospacing="1" w:after="100" w:afterAutospacing="1" w:line="400" w:lineRule="exact"/>
              <w:jc w:val="left"/>
              <w:rPr>
                <w:rFonts w:asciiTheme="minorEastAsia" w:hAnsiTheme="minorEastAsia" w:cs="宋体"/>
                <w:kern w:val="0"/>
                <w:sz w:val="24"/>
                <w:szCs w:val="24"/>
              </w:rPr>
            </w:pPr>
            <w:r w:rsidRPr="00A72879">
              <w:rPr>
                <w:rFonts w:asciiTheme="minorEastAsia" w:hAnsiTheme="minorEastAsia"/>
                <w:sz w:val="24"/>
                <w:szCs w:val="24"/>
              </w:rPr>
              <w:t>审议《关于提请股东大会</w:t>
            </w:r>
            <w:r w:rsidRPr="00AF243C">
              <w:rPr>
                <w:rFonts w:asciiTheme="minorEastAsia" w:hAnsiTheme="minorEastAsia" w:hint="eastAsia"/>
                <w:sz w:val="24"/>
                <w:szCs w:val="24"/>
              </w:rPr>
              <w:t>类别股东大会</w:t>
            </w:r>
            <w:r w:rsidRPr="00A72879">
              <w:rPr>
                <w:rFonts w:asciiTheme="minorEastAsia" w:hAnsiTheme="minorEastAsia"/>
                <w:sz w:val="24"/>
                <w:szCs w:val="24"/>
              </w:rPr>
              <w:t>延长授权董事会办理本次发行股份及支付现金购买资产并募集配套资金相关事宜有效期的议案》</w:t>
            </w:r>
          </w:p>
        </w:tc>
        <w:tc>
          <w:tcPr>
            <w:tcW w:w="108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rsidR="00AF243C" w:rsidRDefault="00AF243C" w:rsidP="0025662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tbl>
    <w:p w:rsidR="00AF243C" w:rsidRPr="00AF243C" w:rsidRDefault="00AF243C">
      <w:pPr>
        <w:widowControl/>
        <w:jc w:val="left"/>
        <w:rPr>
          <w:rFonts w:ascii="宋体" w:hAnsi="宋体" w:cs="宋体"/>
          <w:kern w:val="0"/>
          <w:sz w:val="24"/>
        </w:rPr>
      </w:pPr>
    </w:p>
    <w:p w:rsidR="00112314" w:rsidRDefault="0098298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rsidR="00112314" w:rsidRDefault="0098298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rsidR="00112314" w:rsidRDefault="00982987" w:rsidP="00AF243C">
      <w:pPr>
        <w:widowControl/>
        <w:spacing w:before="100" w:beforeAutospacing="1" w:after="100" w:afterAutospacing="1" w:line="360" w:lineRule="auto"/>
        <w:ind w:firstLineChars="1800" w:firstLine="4320"/>
        <w:jc w:val="left"/>
        <w:rPr>
          <w:rFonts w:ascii="宋体" w:hAnsi="宋体" w:cs="宋体"/>
          <w:kern w:val="0"/>
          <w:sz w:val="24"/>
        </w:rPr>
      </w:pPr>
      <w:r>
        <w:rPr>
          <w:rFonts w:ascii="宋体" w:hAnsi="宋体" w:cs="宋体" w:hint="eastAsia"/>
          <w:kern w:val="0"/>
          <w:sz w:val="24"/>
        </w:rPr>
        <w:t xml:space="preserve">委托日期：　　</w:t>
      </w:r>
      <w:r w:rsidR="00AF243C">
        <w:rPr>
          <w:rFonts w:ascii="宋体" w:hAnsi="宋体" w:cs="宋体" w:hint="eastAsia"/>
          <w:kern w:val="0"/>
          <w:sz w:val="24"/>
        </w:rPr>
        <w:t xml:space="preserve">    </w:t>
      </w:r>
      <w:r>
        <w:rPr>
          <w:rFonts w:ascii="宋体" w:hAnsi="宋体" w:cs="宋体" w:hint="eastAsia"/>
          <w:kern w:val="0"/>
          <w:sz w:val="24"/>
        </w:rPr>
        <w:t>年</w:t>
      </w:r>
      <w:r w:rsidR="00AF243C">
        <w:rPr>
          <w:rFonts w:ascii="宋体" w:hAnsi="宋体" w:cs="宋体" w:hint="eastAsia"/>
          <w:kern w:val="0"/>
          <w:sz w:val="24"/>
        </w:rPr>
        <w:t xml:space="preserve">  </w:t>
      </w:r>
      <w:r w:rsidR="00DD0E31">
        <w:rPr>
          <w:rFonts w:ascii="宋体" w:hAnsi="宋体" w:cs="宋体" w:hint="eastAsia"/>
          <w:kern w:val="0"/>
          <w:sz w:val="24"/>
        </w:rPr>
        <w:t xml:space="preserve"> </w:t>
      </w:r>
      <w:r w:rsidR="00AF243C">
        <w:rPr>
          <w:rFonts w:ascii="宋体" w:hAnsi="宋体" w:cs="宋体" w:hint="eastAsia"/>
          <w:kern w:val="0"/>
          <w:sz w:val="24"/>
        </w:rPr>
        <w:t xml:space="preserve"> </w:t>
      </w:r>
      <w:r>
        <w:rPr>
          <w:rFonts w:ascii="宋体" w:hAnsi="宋体" w:cs="宋体" w:hint="eastAsia"/>
          <w:kern w:val="0"/>
          <w:sz w:val="24"/>
        </w:rPr>
        <w:t xml:space="preserve"> 月</w:t>
      </w:r>
      <w:r w:rsidR="00AF243C">
        <w:rPr>
          <w:rFonts w:ascii="宋体" w:hAnsi="宋体" w:cs="宋体" w:hint="eastAsia"/>
          <w:kern w:val="0"/>
          <w:sz w:val="24"/>
        </w:rPr>
        <w:t xml:space="preserve">    </w:t>
      </w:r>
      <w:r>
        <w:rPr>
          <w:rFonts w:ascii="宋体" w:hAnsi="宋体" w:cs="宋体" w:hint="eastAsia"/>
          <w:kern w:val="0"/>
          <w:sz w:val="24"/>
        </w:rPr>
        <w:t>日</w:t>
      </w:r>
    </w:p>
    <w:p w:rsidR="00112314" w:rsidRDefault="0098298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rsidR="00112314" w:rsidRDefault="0098298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rsidR="00112314" w:rsidRDefault="00112314"/>
    <w:p w:rsidR="00DD0E31" w:rsidRDefault="00DD0E31"/>
    <w:p w:rsidR="00DD0E31" w:rsidRDefault="00DD0E31"/>
    <w:p w:rsidR="00DD0E31" w:rsidRDefault="00DD0E31"/>
    <w:p w:rsidR="00DD0E31" w:rsidRDefault="00DD0E31"/>
    <w:p w:rsidR="00DD0E31" w:rsidRDefault="00DD0E31"/>
    <w:p w:rsidR="00DD0E31" w:rsidRDefault="00DD0E31"/>
    <w:p w:rsidR="00DD0E31" w:rsidRDefault="00DD0E31"/>
    <w:p w:rsidR="00DD0E31" w:rsidRDefault="00DD0E31"/>
    <w:p w:rsidR="00DD0E31" w:rsidRDefault="00DD0E31"/>
    <w:p w:rsidR="00DD0E31" w:rsidRDefault="00DD0E31"/>
    <w:p w:rsidR="00DD0E31" w:rsidRDefault="00DD0E31"/>
    <w:p w:rsidR="00DD0E31" w:rsidRDefault="00DD0E31"/>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eastAsiaTheme="minorEastAsia" w:hAnsi="宋体" w:cs="宋体" w:hint="default"/>
          <w:sz w:val="28"/>
          <w:szCs w:val="28"/>
        </w:rPr>
      </w:sdtEndPr>
      <w:sdtContent>
        <w:p w:rsidR="00112314" w:rsidRDefault="00982987">
          <w:pPr>
            <w:pStyle w:val="1"/>
            <w:keepNext w:val="0"/>
            <w:keepLines w:val="0"/>
            <w:ind w:left="42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Pr>
              <w:rFonts w:asciiTheme="minorEastAsia" w:hAnsiTheme="minorEastAsia" w:cs="Times New Roman" w:hint="eastAsia"/>
              <w:kern w:val="0"/>
              <w:sz w:val="24"/>
              <w:szCs w:val="24"/>
            </w:rPr>
            <w:t>2</w:t>
          </w:r>
          <w:r>
            <w:rPr>
              <w:rFonts w:ascii="宋体" w:hAnsi="宋体" w:cs="宋体" w:hint="eastAsia"/>
              <w:kern w:val="0"/>
              <w:sz w:val="24"/>
              <w:szCs w:val="24"/>
            </w:rPr>
            <w:t>采用累积投票制选举董事、独立董事和监事的投票方式说明</w:t>
          </w: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一、股东大会董事候选人选举、独立董事候选人选举、监事会候选人选举作为议案组分别进行编号。投资者应针对各议案组下每位候选人进行投票。</w:t>
          </w: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以每个议案组的选举票数为限进行投票。股东根据自己的意愿进行投票，既可以把选举票数集中投给某一候选人，也可以按照任意组合投给不同的候选人。投票结束后，对每一项议案分别累积计算得票数。</w:t>
          </w: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600"/>
            <w:gridCol w:w="2652"/>
          </w:tblGrid>
          <w:tr w:rsidR="00112314" w:rsidTr="00DC18D1">
            <w:trPr>
              <w:jc w:val="center"/>
            </w:trPr>
            <w:tc>
              <w:tcPr>
                <w:tcW w:w="6972" w:type="dxa"/>
                <w:gridSpan w:val="3"/>
                <w:tcBorders>
                  <w:bottom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累积投票议案</w:t>
                </w:r>
              </w:p>
            </w:tc>
          </w:tr>
          <w:tr w:rsidR="00112314" w:rsidTr="00DC18D1">
            <w:trPr>
              <w:jc w:val="center"/>
            </w:trPr>
            <w:tc>
              <w:tcPr>
                <w:tcW w:w="720" w:type="dxa"/>
                <w:tcBorders>
                  <w:bottom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4.00</w:t>
                </w:r>
              </w:p>
            </w:tc>
            <w:tc>
              <w:tcPr>
                <w:tcW w:w="3600" w:type="dxa"/>
              </w:tcPr>
              <w:p w:rsidR="00112314" w:rsidRDefault="00982987">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rsidR="00112314" w:rsidRDefault="00982987">
                <w:pPr>
                  <w:jc w:val="center"/>
                  <w:rPr>
                    <w:rFonts w:asciiTheme="minorEastAsia" w:hAnsiTheme="minorEastAsia"/>
                    <w:sz w:val="24"/>
                    <w:szCs w:val="24"/>
                  </w:rPr>
                </w:pPr>
                <w:r>
                  <w:rPr>
                    <w:rFonts w:asciiTheme="minorEastAsia" w:hAnsiTheme="minorEastAsia" w:hint="eastAsia"/>
                    <w:sz w:val="24"/>
                    <w:szCs w:val="24"/>
                  </w:rPr>
                  <w:t>投票数</w:t>
                </w: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rsidR="00112314" w:rsidRDefault="00982987">
                <w:pPr>
                  <w:jc w:val="center"/>
                  <w:rPr>
                    <w:rFonts w:asciiTheme="minorEastAsia" w:hAnsiTheme="minorEastAsia"/>
                    <w:sz w:val="24"/>
                    <w:szCs w:val="24"/>
                  </w:rPr>
                </w:pPr>
                <w:r>
                  <w:rPr>
                    <w:rFonts w:asciiTheme="minorEastAsia" w:hAnsiTheme="minorEastAsia" w:hint="eastAsia"/>
                    <w:sz w:val="24"/>
                    <w:szCs w:val="24"/>
                  </w:rPr>
                  <w:t>投票数</w:t>
                </w: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rsidR="00112314" w:rsidRDefault="00982987">
                <w:pPr>
                  <w:jc w:val="center"/>
                  <w:rPr>
                    <w:rFonts w:asciiTheme="minorEastAsia" w:hAnsiTheme="minorEastAsia"/>
                    <w:sz w:val="24"/>
                    <w:szCs w:val="24"/>
                  </w:rPr>
                </w:pPr>
                <w:r>
                  <w:rPr>
                    <w:rFonts w:asciiTheme="minorEastAsia" w:hAnsiTheme="minorEastAsia" w:hint="eastAsia"/>
                    <w:sz w:val="24"/>
                    <w:szCs w:val="24"/>
                  </w:rPr>
                  <w:t>投票数</w:t>
                </w: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r w:rsidR="00112314" w:rsidTr="00DC18D1">
            <w:trPr>
              <w:jc w:val="center"/>
            </w:trPr>
            <w:tc>
              <w:tcPr>
                <w:tcW w:w="72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rsidR="00112314" w:rsidRDefault="00982987">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rsidR="00112314" w:rsidRDefault="00112314">
                <w:pPr>
                  <w:jc w:val="center"/>
                  <w:rPr>
                    <w:rFonts w:asciiTheme="minorEastAsia" w:hAnsiTheme="minorEastAsia"/>
                    <w:sz w:val="24"/>
                    <w:szCs w:val="24"/>
                  </w:rPr>
                </w:pPr>
              </w:p>
            </w:tc>
          </w:tr>
        </w:tbl>
        <w:p w:rsidR="00112314" w:rsidRDefault="00112314">
          <w:pPr>
            <w:widowControl/>
            <w:spacing w:line="360" w:lineRule="auto"/>
            <w:ind w:firstLineChars="200" w:firstLine="480"/>
            <w:jc w:val="left"/>
            <w:rPr>
              <w:rFonts w:ascii="宋体" w:hAnsi="宋体" w:cs="宋体"/>
              <w:kern w:val="0"/>
              <w:sz w:val="24"/>
            </w:rPr>
          </w:pP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w:t>
          </w:r>
          <w:r>
            <w:rPr>
              <w:rFonts w:ascii="宋体" w:hAnsi="宋体" w:cs="宋体" w:hint="eastAsia"/>
              <w:kern w:val="0"/>
              <w:sz w:val="24"/>
            </w:rPr>
            <w:lastRenderedPageBreak/>
            <w:t>“关于选举独立董事的议案”有200票的表决权，在议案6.00“关于选举监事的议案”有200票的表决权。</w:t>
          </w:r>
        </w:p>
        <w:p w:rsidR="00112314" w:rsidRDefault="0098298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555"/>
            <w:gridCol w:w="1417"/>
            <w:gridCol w:w="1276"/>
            <w:gridCol w:w="1276"/>
            <w:gridCol w:w="1184"/>
          </w:tblGrid>
          <w:tr w:rsidR="00112314" w:rsidTr="00B55537">
            <w:trPr>
              <w:jc w:val="center"/>
            </w:trPr>
            <w:tc>
              <w:tcPr>
                <w:tcW w:w="814" w:type="dxa"/>
                <w:vMerge w:val="restart"/>
                <w:vAlign w:val="center"/>
              </w:tcPr>
              <w:p w:rsidR="00112314" w:rsidRDefault="00982987">
                <w:pPr>
                  <w:jc w:val="center"/>
                  <w:rPr>
                    <w:sz w:val="24"/>
                  </w:rPr>
                </w:pPr>
                <w:r>
                  <w:rPr>
                    <w:rFonts w:hint="eastAsia"/>
                    <w:sz w:val="24"/>
                  </w:rPr>
                  <w:t>序号</w:t>
                </w:r>
              </w:p>
            </w:tc>
            <w:tc>
              <w:tcPr>
                <w:tcW w:w="2555" w:type="dxa"/>
                <w:vMerge w:val="restart"/>
                <w:vAlign w:val="center"/>
              </w:tcPr>
              <w:p w:rsidR="00112314" w:rsidRDefault="00982987">
                <w:pPr>
                  <w:jc w:val="center"/>
                  <w:rPr>
                    <w:rFonts w:ascii="宋体" w:hAnsi="宋体"/>
                    <w:bCs/>
                    <w:sz w:val="24"/>
                  </w:rPr>
                </w:pPr>
                <w:r>
                  <w:rPr>
                    <w:rFonts w:ascii="宋体" w:hAnsi="宋体" w:hint="eastAsia"/>
                    <w:bCs/>
                    <w:sz w:val="24"/>
                  </w:rPr>
                  <w:t>议案名称</w:t>
                </w:r>
              </w:p>
            </w:tc>
            <w:tc>
              <w:tcPr>
                <w:tcW w:w="5153" w:type="dxa"/>
                <w:gridSpan w:val="4"/>
              </w:tcPr>
              <w:p w:rsidR="00112314" w:rsidRDefault="00982987">
                <w:pPr>
                  <w:jc w:val="center"/>
                  <w:rPr>
                    <w:rFonts w:ascii="宋体" w:hAnsi="宋体"/>
                    <w:bCs/>
                    <w:sz w:val="24"/>
                  </w:rPr>
                </w:pPr>
                <w:r>
                  <w:rPr>
                    <w:rFonts w:ascii="宋体" w:hAnsi="宋体" w:hint="eastAsia"/>
                    <w:bCs/>
                    <w:sz w:val="24"/>
                  </w:rPr>
                  <w:t>投票票数</w:t>
                </w:r>
              </w:p>
            </w:tc>
          </w:tr>
          <w:tr w:rsidR="00112314" w:rsidTr="00B55537">
            <w:trPr>
              <w:jc w:val="center"/>
            </w:trPr>
            <w:tc>
              <w:tcPr>
                <w:tcW w:w="814" w:type="dxa"/>
                <w:vMerge/>
                <w:tcBorders>
                  <w:bottom w:val="single" w:sz="6" w:space="0" w:color="auto"/>
                </w:tcBorders>
              </w:tcPr>
              <w:p w:rsidR="00112314" w:rsidRDefault="00112314">
                <w:pPr>
                  <w:rPr>
                    <w:sz w:val="24"/>
                  </w:rPr>
                </w:pPr>
              </w:p>
            </w:tc>
            <w:tc>
              <w:tcPr>
                <w:tcW w:w="2555" w:type="dxa"/>
                <w:vMerge/>
              </w:tcPr>
              <w:p w:rsidR="00112314" w:rsidRDefault="00112314">
                <w:pPr>
                  <w:rPr>
                    <w:rFonts w:ascii="宋体" w:hAnsi="宋体"/>
                    <w:bCs/>
                    <w:sz w:val="24"/>
                  </w:rPr>
                </w:pPr>
              </w:p>
            </w:tc>
            <w:tc>
              <w:tcPr>
                <w:tcW w:w="1417" w:type="dxa"/>
              </w:tcPr>
              <w:p w:rsidR="00112314" w:rsidRDefault="00982987">
                <w:pPr>
                  <w:jc w:val="center"/>
                  <w:rPr>
                    <w:rFonts w:ascii="宋体" w:hAnsi="宋体"/>
                    <w:bCs/>
                    <w:sz w:val="24"/>
                  </w:rPr>
                </w:pPr>
                <w:r>
                  <w:rPr>
                    <w:rFonts w:ascii="宋体" w:hAnsi="宋体" w:hint="eastAsia"/>
                    <w:bCs/>
                    <w:sz w:val="24"/>
                  </w:rPr>
                  <w:t>方式</w:t>
                </w:r>
                <w:proofErr w:type="gramStart"/>
                <w:r>
                  <w:rPr>
                    <w:rFonts w:ascii="宋体" w:hAnsi="宋体" w:hint="eastAsia"/>
                    <w:bCs/>
                    <w:sz w:val="24"/>
                  </w:rPr>
                  <w:t>一</w:t>
                </w:r>
                <w:proofErr w:type="gramEnd"/>
              </w:p>
            </w:tc>
            <w:tc>
              <w:tcPr>
                <w:tcW w:w="1276" w:type="dxa"/>
              </w:tcPr>
              <w:p w:rsidR="00112314" w:rsidRDefault="00982987">
                <w:pPr>
                  <w:jc w:val="center"/>
                  <w:rPr>
                    <w:rFonts w:ascii="宋体" w:hAnsi="宋体"/>
                    <w:bCs/>
                    <w:sz w:val="24"/>
                  </w:rPr>
                </w:pPr>
                <w:r>
                  <w:rPr>
                    <w:rFonts w:ascii="宋体" w:hAnsi="宋体" w:hint="eastAsia"/>
                    <w:bCs/>
                    <w:sz w:val="24"/>
                  </w:rPr>
                  <w:t>方式二</w:t>
                </w:r>
              </w:p>
            </w:tc>
            <w:tc>
              <w:tcPr>
                <w:tcW w:w="1276" w:type="dxa"/>
              </w:tcPr>
              <w:p w:rsidR="00112314" w:rsidRDefault="00982987">
                <w:pPr>
                  <w:jc w:val="center"/>
                  <w:rPr>
                    <w:rFonts w:ascii="宋体" w:hAnsi="宋体"/>
                    <w:bCs/>
                    <w:sz w:val="24"/>
                  </w:rPr>
                </w:pPr>
                <w:r>
                  <w:rPr>
                    <w:rFonts w:ascii="宋体" w:hAnsi="宋体" w:hint="eastAsia"/>
                    <w:bCs/>
                    <w:sz w:val="24"/>
                  </w:rPr>
                  <w:t>方式三</w:t>
                </w:r>
              </w:p>
            </w:tc>
            <w:tc>
              <w:tcPr>
                <w:tcW w:w="1184" w:type="dxa"/>
              </w:tcPr>
              <w:p w:rsidR="00112314" w:rsidRDefault="00982987">
                <w:pPr>
                  <w:jc w:val="center"/>
                  <w:rPr>
                    <w:rFonts w:ascii="宋体" w:hAnsi="宋体"/>
                    <w:bCs/>
                    <w:sz w:val="24"/>
                  </w:rPr>
                </w:pPr>
                <w:r>
                  <w:rPr>
                    <w:rFonts w:ascii="宋体" w:hAnsi="宋体" w:hint="eastAsia"/>
                    <w:bCs/>
                    <w:sz w:val="24"/>
                  </w:rPr>
                  <w:t>方式…</w:t>
                </w:r>
              </w:p>
            </w:tc>
          </w:tr>
          <w:tr w:rsidR="00112314" w:rsidTr="00B55537">
            <w:trPr>
              <w:jc w:val="center"/>
            </w:trPr>
            <w:tc>
              <w:tcPr>
                <w:tcW w:w="814" w:type="dxa"/>
                <w:tcBorders>
                  <w:bottom w:val="single" w:sz="6" w:space="0" w:color="auto"/>
                </w:tcBorders>
              </w:tcPr>
              <w:p w:rsidR="00112314" w:rsidRDefault="00982987">
                <w:pPr>
                  <w:rPr>
                    <w:sz w:val="24"/>
                  </w:rPr>
                </w:pPr>
                <w:r>
                  <w:rPr>
                    <w:rFonts w:hint="eastAsia"/>
                    <w:sz w:val="24"/>
                  </w:rPr>
                  <w:t>4.00</w:t>
                </w:r>
              </w:p>
            </w:tc>
            <w:tc>
              <w:tcPr>
                <w:tcW w:w="2555" w:type="dxa"/>
              </w:tcPr>
              <w:p w:rsidR="00112314" w:rsidRDefault="00982987">
                <w:pPr>
                  <w:rPr>
                    <w:rFonts w:ascii="宋体" w:hAnsi="宋体"/>
                    <w:sz w:val="24"/>
                  </w:rPr>
                </w:pPr>
                <w:r>
                  <w:rPr>
                    <w:rFonts w:ascii="宋体" w:hAnsi="宋体" w:hint="eastAsia"/>
                    <w:bCs/>
                    <w:sz w:val="24"/>
                  </w:rPr>
                  <w:t>关于选举董事的议案</w:t>
                </w:r>
              </w:p>
            </w:tc>
            <w:tc>
              <w:tcPr>
                <w:tcW w:w="1417" w:type="dxa"/>
              </w:tcPr>
              <w:p w:rsidR="00112314" w:rsidRDefault="00982987">
                <w:pPr>
                  <w:jc w:val="center"/>
                  <w:rPr>
                    <w:rFonts w:ascii="宋体" w:hAnsi="宋体"/>
                    <w:bCs/>
                    <w:sz w:val="24"/>
                  </w:rPr>
                </w:pPr>
                <w:r>
                  <w:rPr>
                    <w:rFonts w:ascii="宋体" w:hAnsi="宋体" w:hint="eastAsia"/>
                    <w:bCs/>
                    <w:sz w:val="24"/>
                  </w:rPr>
                  <w:t>-</w:t>
                </w:r>
              </w:p>
            </w:tc>
            <w:tc>
              <w:tcPr>
                <w:tcW w:w="1276" w:type="dxa"/>
              </w:tcPr>
              <w:p w:rsidR="00112314" w:rsidRDefault="00982987">
                <w:pPr>
                  <w:jc w:val="center"/>
                  <w:rPr>
                    <w:rFonts w:ascii="宋体" w:hAnsi="宋体"/>
                    <w:bCs/>
                    <w:sz w:val="24"/>
                  </w:rPr>
                </w:pPr>
                <w:r>
                  <w:rPr>
                    <w:rFonts w:ascii="宋体" w:hAnsi="宋体" w:hint="eastAsia"/>
                    <w:bCs/>
                    <w:sz w:val="24"/>
                  </w:rPr>
                  <w:t>-</w:t>
                </w:r>
              </w:p>
            </w:tc>
            <w:tc>
              <w:tcPr>
                <w:tcW w:w="1276" w:type="dxa"/>
              </w:tcPr>
              <w:p w:rsidR="00112314" w:rsidRDefault="00982987">
                <w:pPr>
                  <w:jc w:val="center"/>
                  <w:rPr>
                    <w:rFonts w:ascii="宋体" w:hAnsi="宋体"/>
                    <w:bCs/>
                    <w:sz w:val="24"/>
                  </w:rPr>
                </w:pPr>
                <w:r>
                  <w:rPr>
                    <w:rFonts w:ascii="宋体" w:hAnsi="宋体" w:hint="eastAsia"/>
                    <w:bCs/>
                    <w:sz w:val="24"/>
                  </w:rPr>
                  <w:t>-</w:t>
                </w:r>
              </w:p>
            </w:tc>
            <w:tc>
              <w:tcPr>
                <w:tcW w:w="1184" w:type="dxa"/>
              </w:tcPr>
              <w:p w:rsidR="00112314" w:rsidRDefault="00982987">
                <w:pPr>
                  <w:jc w:val="center"/>
                  <w:rPr>
                    <w:rFonts w:ascii="宋体" w:hAnsi="宋体"/>
                    <w:bCs/>
                    <w:sz w:val="24"/>
                  </w:rPr>
                </w:pPr>
                <w:r>
                  <w:rPr>
                    <w:rFonts w:ascii="宋体" w:hAnsi="宋体" w:hint="eastAsia"/>
                    <w:bCs/>
                    <w:sz w:val="24"/>
                  </w:rPr>
                  <w:t>-</w:t>
                </w:r>
              </w:p>
            </w:tc>
          </w:tr>
          <w:tr w:rsidR="00112314" w:rsidTr="00B55537">
            <w:trPr>
              <w:jc w:val="center"/>
            </w:trPr>
            <w:tc>
              <w:tcPr>
                <w:tcW w:w="814"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rsidR="00112314" w:rsidRDefault="00982987">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rsidR="00112314" w:rsidRDefault="00112314">
                <w:pPr>
                  <w:jc w:val="center"/>
                  <w:rPr>
                    <w:rFonts w:ascii="宋体" w:hAnsi="宋体"/>
                    <w:bCs/>
                    <w:sz w:val="24"/>
                  </w:rPr>
                </w:pPr>
              </w:p>
            </w:tc>
          </w:tr>
          <w:tr w:rsidR="00112314" w:rsidTr="00B55537">
            <w:trPr>
              <w:jc w:val="center"/>
            </w:trPr>
            <w:tc>
              <w:tcPr>
                <w:tcW w:w="814"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rsidR="00112314" w:rsidRDefault="00112314">
                <w:pPr>
                  <w:jc w:val="center"/>
                  <w:rPr>
                    <w:sz w:val="24"/>
                  </w:rPr>
                </w:pPr>
              </w:p>
            </w:tc>
          </w:tr>
          <w:tr w:rsidR="00112314" w:rsidTr="00B55537">
            <w:trPr>
              <w:jc w:val="center"/>
            </w:trPr>
            <w:tc>
              <w:tcPr>
                <w:tcW w:w="814"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例：</w:t>
                </w:r>
                <w:proofErr w:type="gramStart"/>
                <w:r>
                  <w:rPr>
                    <w:rFonts w:hint="eastAsia"/>
                    <w:sz w:val="24"/>
                  </w:rPr>
                  <w:t>蒋</w:t>
                </w:r>
                <w:proofErr w:type="gramEnd"/>
                <w:r>
                  <w:rPr>
                    <w:rFonts w:hint="eastAsia"/>
                    <w:sz w:val="24"/>
                  </w:rPr>
                  <w:t>××</w:t>
                </w:r>
              </w:p>
            </w:tc>
            <w:tc>
              <w:tcPr>
                <w:tcW w:w="1417"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rsidR="00112314" w:rsidRDefault="00112314">
                <w:pPr>
                  <w:jc w:val="center"/>
                  <w:rPr>
                    <w:sz w:val="24"/>
                  </w:rPr>
                </w:pPr>
              </w:p>
            </w:tc>
          </w:tr>
          <w:tr w:rsidR="00112314" w:rsidTr="00B55537">
            <w:trPr>
              <w:jc w:val="center"/>
            </w:trPr>
            <w:tc>
              <w:tcPr>
                <w:tcW w:w="814"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rsidR="00112314" w:rsidRDefault="00112314">
                <w:pPr>
                  <w:jc w:val="center"/>
                  <w:rPr>
                    <w:sz w:val="24"/>
                  </w:rPr>
                </w:pPr>
              </w:p>
            </w:tc>
          </w:tr>
          <w:tr w:rsidR="00112314" w:rsidTr="00B55537">
            <w:trPr>
              <w:jc w:val="center"/>
            </w:trPr>
            <w:tc>
              <w:tcPr>
                <w:tcW w:w="814"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rsidR="00112314" w:rsidRDefault="00982987">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112314" w:rsidRDefault="00982987">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rsidR="00112314" w:rsidRDefault="00112314">
                <w:pPr>
                  <w:jc w:val="center"/>
                  <w:rPr>
                    <w:sz w:val="24"/>
                  </w:rPr>
                </w:pPr>
              </w:p>
            </w:tc>
          </w:tr>
        </w:tbl>
        <w:p w:rsidR="00112314" w:rsidRDefault="00CE769D">
          <w:pPr>
            <w:widowControl/>
            <w:spacing w:line="360" w:lineRule="auto"/>
            <w:ind w:firstLineChars="200" w:firstLine="560"/>
            <w:jc w:val="left"/>
            <w:rPr>
              <w:rFonts w:ascii="宋体" w:hAnsi="宋体" w:cs="宋体"/>
              <w:kern w:val="0"/>
              <w:sz w:val="28"/>
              <w:szCs w:val="28"/>
            </w:rPr>
          </w:pPr>
        </w:p>
      </w:sdtContent>
    </w:sdt>
    <w:sectPr w:rsidR="00112314"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69D" w:rsidRDefault="00CE769D" w:rsidP="006E207E">
      <w:r>
        <w:separator/>
      </w:r>
    </w:p>
  </w:endnote>
  <w:endnote w:type="continuationSeparator" w:id="0">
    <w:p w:rsidR="00CE769D" w:rsidRDefault="00CE769D"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69D" w:rsidRDefault="00CE769D" w:rsidP="006E207E">
      <w:r>
        <w:separator/>
      </w:r>
    </w:p>
  </w:footnote>
  <w:footnote w:type="continuationSeparator" w:id="0">
    <w:p w:rsidR="00CE769D" w:rsidRDefault="00CE769D" w:rsidP="006E2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5C43"/>
    <w:rsid w:val="000C79CB"/>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D0C"/>
    <w:rsid w:val="00102EE0"/>
    <w:rsid w:val="00107E43"/>
    <w:rsid w:val="00110C53"/>
    <w:rsid w:val="00110D20"/>
    <w:rsid w:val="00110FD3"/>
    <w:rsid w:val="00112314"/>
    <w:rsid w:val="00115092"/>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A27"/>
    <w:rsid w:val="00154F63"/>
    <w:rsid w:val="00157BC4"/>
    <w:rsid w:val="00160420"/>
    <w:rsid w:val="00160498"/>
    <w:rsid w:val="001612C1"/>
    <w:rsid w:val="0016177C"/>
    <w:rsid w:val="00161C76"/>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4989"/>
    <w:rsid w:val="001B61B8"/>
    <w:rsid w:val="001B7797"/>
    <w:rsid w:val="001C0B03"/>
    <w:rsid w:val="001C1129"/>
    <w:rsid w:val="001C2826"/>
    <w:rsid w:val="001C2F1A"/>
    <w:rsid w:val="001C3E6D"/>
    <w:rsid w:val="001C45A1"/>
    <w:rsid w:val="001C52D5"/>
    <w:rsid w:val="001C61C9"/>
    <w:rsid w:val="001C6C7B"/>
    <w:rsid w:val="001C73A7"/>
    <w:rsid w:val="001D05A4"/>
    <w:rsid w:val="001D110B"/>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040"/>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0354"/>
    <w:rsid w:val="002217D3"/>
    <w:rsid w:val="002237C6"/>
    <w:rsid w:val="00223FA5"/>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0025"/>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0A"/>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3B2F"/>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3788"/>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4F6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40B6"/>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4EA6"/>
    <w:rsid w:val="004956FE"/>
    <w:rsid w:val="00495885"/>
    <w:rsid w:val="00495C06"/>
    <w:rsid w:val="00496B9F"/>
    <w:rsid w:val="00497E47"/>
    <w:rsid w:val="004A1FDB"/>
    <w:rsid w:val="004A2825"/>
    <w:rsid w:val="004A2D0E"/>
    <w:rsid w:val="004A330D"/>
    <w:rsid w:val="004A3D82"/>
    <w:rsid w:val="004A3F7D"/>
    <w:rsid w:val="004A427F"/>
    <w:rsid w:val="004A55B0"/>
    <w:rsid w:val="004A5FA4"/>
    <w:rsid w:val="004A6E8A"/>
    <w:rsid w:val="004A7456"/>
    <w:rsid w:val="004B1C50"/>
    <w:rsid w:val="004B2150"/>
    <w:rsid w:val="004B35E5"/>
    <w:rsid w:val="004B595E"/>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50FE3"/>
    <w:rsid w:val="0055150E"/>
    <w:rsid w:val="00554269"/>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2F5"/>
    <w:rsid w:val="00611550"/>
    <w:rsid w:val="00612426"/>
    <w:rsid w:val="00613D2D"/>
    <w:rsid w:val="006149BA"/>
    <w:rsid w:val="00617208"/>
    <w:rsid w:val="00617D1F"/>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3FB9"/>
    <w:rsid w:val="00635685"/>
    <w:rsid w:val="00637BBF"/>
    <w:rsid w:val="00637D82"/>
    <w:rsid w:val="00640106"/>
    <w:rsid w:val="00642168"/>
    <w:rsid w:val="00642224"/>
    <w:rsid w:val="006443F2"/>
    <w:rsid w:val="00644C25"/>
    <w:rsid w:val="00645110"/>
    <w:rsid w:val="00646E38"/>
    <w:rsid w:val="0064773D"/>
    <w:rsid w:val="00650B0F"/>
    <w:rsid w:val="006512F9"/>
    <w:rsid w:val="00654EF0"/>
    <w:rsid w:val="0065550D"/>
    <w:rsid w:val="006569B7"/>
    <w:rsid w:val="0065777D"/>
    <w:rsid w:val="00665688"/>
    <w:rsid w:val="00667F58"/>
    <w:rsid w:val="00670C71"/>
    <w:rsid w:val="00670CC2"/>
    <w:rsid w:val="00670D7F"/>
    <w:rsid w:val="00671A0B"/>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454E"/>
    <w:rsid w:val="00765194"/>
    <w:rsid w:val="00765553"/>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2CE8"/>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67E3F"/>
    <w:rsid w:val="009704A2"/>
    <w:rsid w:val="009714F0"/>
    <w:rsid w:val="009717F8"/>
    <w:rsid w:val="00971E03"/>
    <w:rsid w:val="00974212"/>
    <w:rsid w:val="0097707A"/>
    <w:rsid w:val="00977220"/>
    <w:rsid w:val="00980329"/>
    <w:rsid w:val="00982987"/>
    <w:rsid w:val="00983037"/>
    <w:rsid w:val="009837C4"/>
    <w:rsid w:val="009838E2"/>
    <w:rsid w:val="00984456"/>
    <w:rsid w:val="00986375"/>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67539"/>
    <w:rsid w:val="00A70D0C"/>
    <w:rsid w:val="00A72430"/>
    <w:rsid w:val="00A72546"/>
    <w:rsid w:val="00A7304D"/>
    <w:rsid w:val="00A738F4"/>
    <w:rsid w:val="00A7398B"/>
    <w:rsid w:val="00A74271"/>
    <w:rsid w:val="00A75709"/>
    <w:rsid w:val="00A75F97"/>
    <w:rsid w:val="00A7645A"/>
    <w:rsid w:val="00A802EC"/>
    <w:rsid w:val="00A8232E"/>
    <w:rsid w:val="00A84995"/>
    <w:rsid w:val="00A85E4A"/>
    <w:rsid w:val="00A86143"/>
    <w:rsid w:val="00A86B82"/>
    <w:rsid w:val="00A87CE8"/>
    <w:rsid w:val="00A9366A"/>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1B71"/>
    <w:rsid w:val="00AC3787"/>
    <w:rsid w:val="00AC46C4"/>
    <w:rsid w:val="00AD1284"/>
    <w:rsid w:val="00AD19EA"/>
    <w:rsid w:val="00AD1D01"/>
    <w:rsid w:val="00AD211F"/>
    <w:rsid w:val="00AD3279"/>
    <w:rsid w:val="00AD589B"/>
    <w:rsid w:val="00AE16B6"/>
    <w:rsid w:val="00AE34ED"/>
    <w:rsid w:val="00AE60F6"/>
    <w:rsid w:val="00AF1BCF"/>
    <w:rsid w:val="00AF243C"/>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5C95"/>
    <w:rsid w:val="00C062AE"/>
    <w:rsid w:val="00C06687"/>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3922"/>
    <w:rsid w:val="00C545D0"/>
    <w:rsid w:val="00C54CB5"/>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EE7"/>
    <w:rsid w:val="00CE6BBE"/>
    <w:rsid w:val="00CE769D"/>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D0E31"/>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CD3"/>
    <w:rsid w:val="00E26F7D"/>
    <w:rsid w:val="00E27F47"/>
    <w:rsid w:val="00E32418"/>
    <w:rsid w:val="00E33053"/>
    <w:rsid w:val="00E337B2"/>
    <w:rsid w:val="00E3424F"/>
    <w:rsid w:val="00E34C49"/>
    <w:rsid w:val="00E34F33"/>
    <w:rsid w:val="00E352CA"/>
    <w:rsid w:val="00E35538"/>
    <w:rsid w:val="00E36046"/>
    <w:rsid w:val="00E40CA7"/>
    <w:rsid w:val="00E417DD"/>
    <w:rsid w:val="00E42560"/>
    <w:rsid w:val="00E42AED"/>
    <w:rsid w:val="00E42C7F"/>
    <w:rsid w:val="00E42FB5"/>
    <w:rsid w:val="00E43282"/>
    <w:rsid w:val="00E44F43"/>
    <w:rsid w:val="00E5141A"/>
    <w:rsid w:val="00E55B4A"/>
    <w:rsid w:val="00E5608B"/>
    <w:rsid w:val="00E6057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B6ED6"/>
    <w:rsid w:val="00FC0134"/>
    <w:rsid w:val="00FC0BA5"/>
    <w:rsid w:val="00FC0F0C"/>
    <w:rsid w:val="00FC12F5"/>
    <w:rsid w:val="00FC2959"/>
    <w:rsid w:val="00FC3A7E"/>
    <w:rsid w:val="00FC4C29"/>
    <w:rsid w:val="00FC5362"/>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02217E"/>
    <w:rPr>
      <w:b/>
      <w:bCs/>
      <w:kern w:val="44"/>
      <w:sz w:val="44"/>
      <w:szCs w:val="44"/>
    </w:rPr>
  </w:style>
  <w:style w:type="character" w:customStyle="1" w:styleId="2Char">
    <w:name w:val="标题 2 Char"/>
    <w:basedOn w:val="a0"/>
    <w:link w:val="2"/>
    <w:uiPriority w:val="9"/>
    <w:rsid w:val="00A47B19"/>
    <w:rPr>
      <w:rFonts w:asciiTheme="majorHAnsi" w:eastAsiaTheme="majorEastAsia" w:hAnsiTheme="majorHAnsi" w:cstheme="majorBidi"/>
      <w:b/>
      <w:bCs/>
      <w:sz w:val="32"/>
      <w:szCs w:val="32"/>
    </w:rPr>
  </w:style>
  <w:style w:type="table" w:styleId="a6">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372A0"/>
    <w:rsid w:val="00044C8C"/>
    <w:rsid w:val="00050A75"/>
    <w:rsid w:val="00061347"/>
    <w:rsid w:val="00063B8E"/>
    <w:rsid w:val="00072ED4"/>
    <w:rsid w:val="000A57E3"/>
    <w:rsid w:val="000B5888"/>
    <w:rsid w:val="000C4398"/>
    <w:rsid w:val="000C4721"/>
    <w:rsid w:val="000C696C"/>
    <w:rsid w:val="000D3345"/>
    <w:rsid w:val="000D3FDD"/>
    <w:rsid w:val="000D6E1B"/>
    <w:rsid w:val="000D7806"/>
    <w:rsid w:val="000E7A86"/>
    <w:rsid w:val="001212EA"/>
    <w:rsid w:val="00125A19"/>
    <w:rsid w:val="0013133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410103"/>
    <w:rsid w:val="00417C47"/>
    <w:rsid w:val="00446B61"/>
    <w:rsid w:val="00456307"/>
    <w:rsid w:val="00462C3D"/>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1D06"/>
    <w:rsid w:val="00787788"/>
    <w:rsid w:val="007979EE"/>
    <w:rsid w:val="007B3DAC"/>
    <w:rsid w:val="007E464C"/>
    <w:rsid w:val="007E64AD"/>
    <w:rsid w:val="007F1CAE"/>
    <w:rsid w:val="007F4300"/>
    <w:rsid w:val="00806832"/>
    <w:rsid w:val="008107C5"/>
    <w:rsid w:val="008349E0"/>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3B01"/>
    <w:rsid w:val="00C67F08"/>
    <w:rsid w:val="00C90AC4"/>
    <w:rsid w:val="00CA30CD"/>
    <w:rsid w:val="00CA50BC"/>
    <w:rsid w:val="00CB3077"/>
    <w:rsid w:val="00CB7AB9"/>
    <w:rsid w:val="00CC33AC"/>
    <w:rsid w:val="00CC5D22"/>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2186E"/>
    <w:rsid w:val="00F3096E"/>
    <w:rsid w:val="00F312FC"/>
    <w:rsid w:val="00F315DF"/>
    <w:rsid w:val="00F4178C"/>
    <w:rsid w:val="00F46569"/>
    <w:rsid w:val="00F5176F"/>
    <w:rsid w:val="00F51BA8"/>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E4B9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2022</clcta-be:GuDongDaHuiZhaoKaiNianDu>
  <clcta-be:GuDongDaHuiJieCi xmlns:clcta-be="clcta-be">一</clcta-be:GuDongDaHuiJieCi>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2022-02-24T00:00:00</clcta-be:GuDongDaHuiZhaoKaiShiJian>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]]></m:sse>
</m:mapping>
</file>

<file path=customXml/item4.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]]></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0F84CB-1FF6-447B-9B06-8B8BD53F5D7D}">
  <ds:schemaRefs>
    <ds:schemaRef ds:uri="http://mapping.word.org/2014/section/customize"/>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0E956AA7-8EAB-4219-A5A3-E53150B09832}">
  <ds:schemaRefs>
    <ds:schemaRef ds:uri="http://mapping.word.org/2012/mapping"/>
  </ds:schemaRefs>
</ds:datastoreItem>
</file>

<file path=customXml/itemProps4.xml><?xml version="1.0" encoding="utf-8"?>
<ds:datastoreItem xmlns:ds="http://schemas.openxmlformats.org/officeDocument/2006/customXml" ds:itemID="{384E3A59-9267-4052-A42C-7F5B13C16AD5}">
  <ds:schemaRefs>
    <ds:schemaRef ds:uri="http://mapping.word.org/2012/template"/>
  </ds:schemaRefs>
</ds:datastoreItem>
</file>

<file path=customXml/itemProps5.xml><?xml version="1.0" encoding="utf-8"?>
<ds:datastoreItem xmlns:ds="http://schemas.openxmlformats.org/officeDocument/2006/customXml" ds:itemID="{16D85CC9-2A14-495C-9F6F-E131906AD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951</TotalTime>
  <Pages>1</Pages>
  <Words>817</Words>
  <Characters>4663</Characters>
  <Application>Microsoft Office Word</Application>
  <DocSecurity>0</DocSecurity>
  <Lines>38</Lines>
  <Paragraphs>10</Paragraphs>
  <ScaleCrop>false</ScaleCrop>
  <Company/>
  <LinksUpToDate>false</LinksUpToDate>
  <CharactersWithSpaces>5470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8615001221590</cp:lastModifiedBy>
  <cp:revision>151</cp:revision>
  <cp:lastPrinted>2022-01-29T02:15:00Z</cp:lastPrinted>
  <dcterms:created xsi:type="dcterms:W3CDTF">2022-01-27T12:01:00Z</dcterms:created>
  <dcterms:modified xsi:type="dcterms:W3CDTF">2022-02-07T08:28:00Z</dcterms:modified>
</cp:coreProperties>
</file>